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AE" w:rsidRDefault="00411C50" w:rsidP="009C2131">
      <w:pPr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411C50">
        <w:rPr>
          <w:rFonts w:asciiTheme="majorHAnsi" w:hAnsiTheme="majorHAnsi" w:cstheme="majorHAnsi"/>
          <w:i/>
          <w:sz w:val="24"/>
          <w:szCs w:val="24"/>
          <w:u w:val="single"/>
        </w:rPr>
        <w:t xml:space="preserve">ALLEGATO </w:t>
      </w:r>
      <w:r w:rsidR="00CC1ACF">
        <w:rPr>
          <w:rFonts w:asciiTheme="majorHAnsi" w:hAnsiTheme="majorHAnsi" w:cstheme="majorHAnsi"/>
          <w:i/>
          <w:sz w:val="24"/>
          <w:szCs w:val="24"/>
          <w:u w:val="single"/>
        </w:rPr>
        <w:t>2</w:t>
      </w:r>
      <w:r w:rsidR="00C63B92" w:rsidRPr="00411C50">
        <w:rPr>
          <w:rFonts w:asciiTheme="majorHAnsi" w:hAnsiTheme="majorHAnsi" w:cstheme="majorHAnsi"/>
          <w:i/>
          <w:sz w:val="24"/>
          <w:szCs w:val="24"/>
          <w:u w:val="single"/>
        </w:rPr>
        <w:t xml:space="preserve"> – </w:t>
      </w:r>
      <w:r w:rsidR="00667C4A">
        <w:rPr>
          <w:rFonts w:asciiTheme="majorHAnsi" w:hAnsiTheme="majorHAnsi" w:cstheme="majorHAnsi"/>
          <w:i/>
          <w:sz w:val="24"/>
          <w:szCs w:val="24"/>
          <w:u w:val="single"/>
        </w:rPr>
        <w:t>CURRICULUM</w:t>
      </w:r>
      <w:r w:rsidR="007807B4">
        <w:rPr>
          <w:rFonts w:asciiTheme="majorHAnsi" w:hAnsiTheme="majorHAnsi" w:cstheme="majorHAnsi"/>
          <w:i/>
          <w:sz w:val="24"/>
          <w:szCs w:val="24"/>
          <w:u w:val="single"/>
        </w:rPr>
        <w:t xml:space="preserve"> E PROPOSTA PROGETTUALE</w:t>
      </w:r>
    </w:p>
    <w:p w:rsidR="009C2131" w:rsidRPr="008B6BB5" w:rsidRDefault="00430FA5" w:rsidP="004039AE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[si prega di compilare il presente Allegato</w:t>
      </w:r>
      <w:r w:rsidR="004039AE" w:rsidRPr="008B6BB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4039AE" w:rsidRPr="00430FA5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per ogni Ambito </w:t>
      </w:r>
      <w:r w:rsidR="004039AE" w:rsidRPr="008B6BB5">
        <w:rPr>
          <w:rFonts w:asciiTheme="majorHAnsi" w:hAnsiTheme="majorHAnsi" w:cstheme="majorHAnsi"/>
          <w:b/>
          <w:i/>
          <w:sz w:val="24"/>
          <w:szCs w:val="24"/>
        </w:rPr>
        <w:t>selezionato in sede di manifestazione di interesse</w:t>
      </w:r>
      <w:r w:rsidR="008B6BB5">
        <w:rPr>
          <w:rFonts w:asciiTheme="majorHAnsi" w:hAnsiTheme="majorHAnsi" w:cstheme="majorHAnsi"/>
          <w:b/>
          <w:i/>
          <w:sz w:val="24"/>
          <w:szCs w:val="24"/>
        </w:rPr>
        <w:t xml:space="preserve"> di cui all’ALL. 1</w:t>
      </w:r>
      <w:r w:rsidR="00CF0E3D" w:rsidRPr="008B6BB5">
        <w:rPr>
          <w:rFonts w:asciiTheme="majorHAnsi" w:hAnsiTheme="majorHAnsi" w:cstheme="majorHAnsi"/>
          <w:b/>
          <w:i/>
          <w:sz w:val="24"/>
          <w:szCs w:val="24"/>
        </w:rPr>
        <w:t>]</w:t>
      </w:r>
    </w:p>
    <w:p w:rsidR="00A53223" w:rsidRPr="00411C50" w:rsidRDefault="00A53223" w:rsidP="00A53223">
      <w:pPr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545926" w:rsidRPr="00411C50" w:rsidRDefault="00545926" w:rsidP="00545926">
      <w:pPr>
        <w:shd w:val="clear" w:color="auto" w:fill="FDFDFD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411C50">
        <w:rPr>
          <w:rFonts w:asciiTheme="majorHAnsi" w:eastAsia="Arial" w:hAnsiTheme="majorHAnsi" w:cstheme="majorHAnsi"/>
          <w:b/>
          <w:sz w:val="24"/>
          <w:szCs w:val="24"/>
        </w:rPr>
        <w:t xml:space="preserve">Oggetto: </w:t>
      </w:r>
      <w:r w:rsidR="00411C50" w:rsidRPr="00411C50">
        <w:rPr>
          <w:rFonts w:asciiTheme="majorHAnsi" w:eastAsia="Arial" w:hAnsiTheme="majorHAnsi" w:cstheme="majorHAnsi"/>
          <w:b/>
          <w:sz w:val="24"/>
          <w:szCs w:val="24"/>
        </w:rPr>
        <w:t xml:space="preserve">AVVISO PUBBLICO PER L’AVVIO DI PROCEDIMENTI DI CO-PROGETTAZIONE DI ATTIVITÀ A FAVORE DI PERSONE CON DIAGNOSI DELLO SPETTRO AUTISTICO, AI SENSI DELL’ART. 55 DEL D. LGS. 3 LUGLIO 2017 N. 117 E DELLA L.R. TOSCANA N. 65/2020, A VALERE SUL FONDO PER L'INCLUSIONE DELLE PERSONE CON DISTURBI DELLO SPETTRO AUTISTICO DI CUI ALLA DGRT N. 1518/2022 (CODICE CUP PROGETTO </w:t>
      </w:r>
      <w:r w:rsidR="00FC4C25" w:rsidRPr="00FC4C25">
        <w:rPr>
          <w:rFonts w:asciiTheme="majorHAnsi" w:eastAsia="Arial" w:hAnsiTheme="majorHAnsi" w:cstheme="majorHAnsi"/>
          <w:b/>
          <w:sz w:val="24"/>
          <w:szCs w:val="24"/>
        </w:rPr>
        <w:t>F19G24000030001</w:t>
      </w:r>
      <w:r w:rsidR="00FC4C25">
        <w:rPr>
          <w:rFonts w:asciiTheme="majorHAnsi" w:eastAsia="Arial" w:hAnsiTheme="majorHAnsi" w:cstheme="majorHAnsi"/>
          <w:b/>
          <w:sz w:val="24"/>
          <w:szCs w:val="24"/>
        </w:rPr>
        <w:t xml:space="preserve">) </w:t>
      </w:r>
      <w:bookmarkStart w:id="0" w:name="_GoBack"/>
      <w:bookmarkEnd w:id="0"/>
      <w:r w:rsidR="00411C50" w:rsidRPr="00411C50">
        <w:rPr>
          <w:rFonts w:asciiTheme="majorHAnsi" w:eastAsia="Arial" w:hAnsiTheme="majorHAnsi" w:cstheme="majorHAnsi"/>
          <w:b/>
          <w:sz w:val="24"/>
          <w:szCs w:val="24"/>
        </w:rPr>
        <w:t>- PROGETTO REALIZZATO CON IL CONTRIBUTO DELLA PRESIDENZA DEL CONSIGLIO DEI MINISTRI – MINISTRO PER LE DISABILITÀ</w:t>
      </w:r>
    </w:p>
    <w:p w:rsidR="00545926" w:rsidRDefault="00545926" w:rsidP="00545926">
      <w:pPr>
        <w:shd w:val="clear" w:color="auto" w:fill="FDFDFD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:rsidR="008B6BB5" w:rsidRDefault="004B2DE5" w:rsidP="004B2DE5">
      <w:pPr>
        <w:shd w:val="clear" w:color="auto" w:fill="FDFDFD"/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4B2DE5">
        <w:rPr>
          <w:rFonts w:asciiTheme="majorHAnsi" w:hAnsiTheme="majorHAnsi" w:cstheme="majorHAnsi"/>
          <w:sz w:val="24"/>
          <w:szCs w:val="24"/>
        </w:rPr>
        <w:t xml:space="preserve">Il/la sottoscritto/a _________________________________________________________________ nato/a </w:t>
      </w:r>
      <w:proofErr w:type="spellStart"/>
      <w:r w:rsidRPr="004B2DE5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4B2DE5">
        <w:rPr>
          <w:rFonts w:asciiTheme="majorHAnsi" w:hAnsiTheme="majorHAnsi" w:cstheme="majorHAnsi"/>
          <w:sz w:val="24"/>
          <w:szCs w:val="24"/>
        </w:rPr>
        <w:t xml:space="preserve"> ___________________________________ il ____________________________________ nella sua q</w:t>
      </w:r>
      <w:r w:rsidR="008B6BB5">
        <w:rPr>
          <w:rFonts w:asciiTheme="majorHAnsi" w:hAnsiTheme="majorHAnsi" w:cstheme="majorHAnsi"/>
          <w:sz w:val="24"/>
          <w:szCs w:val="24"/>
        </w:rPr>
        <w:t>ualità di legale rappresentante</w:t>
      </w:r>
    </w:p>
    <w:p w:rsidR="008B6BB5" w:rsidRDefault="008B6BB5" w:rsidP="004B2DE5">
      <w:pPr>
        <w:shd w:val="clear" w:color="auto" w:fill="FDFDFD"/>
        <w:spacing w:line="32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:rsidR="008B6BB5" w:rsidRPr="00430FA5" w:rsidRDefault="004B2DE5" w:rsidP="008B6BB5">
      <w:pPr>
        <w:shd w:val="clear" w:color="auto" w:fill="FDFDFD"/>
        <w:spacing w:line="320" w:lineRule="atLeast"/>
        <w:jc w:val="center"/>
        <w:rPr>
          <w:rFonts w:asciiTheme="majorHAnsi" w:eastAsia="Droid Sans Fallback" w:hAnsiTheme="majorHAnsi" w:cstheme="majorHAnsi"/>
          <w:bCs/>
          <w:kern w:val="1"/>
          <w:sz w:val="24"/>
          <w:szCs w:val="24"/>
          <w:u w:val="single"/>
          <w:lang w:eastAsia="zh-CN" w:bidi="hi-IN"/>
        </w:rPr>
      </w:pPr>
      <w:r w:rsidRPr="00430FA5"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u w:val="single"/>
          <w:lang w:eastAsia="zh-CN" w:bidi="hi-IN"/>
        </w:rPr>
        <w:t>DICHIARA</w:t>
      </w:r>
    </w:p>
    <w:p w:rsidR="008B6BB5" w:rsidRDefault="008B6BB5" w:rsidP="004B2DE5">
      <w:p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</w:p>
    <w:p w:rsidR="0018190D" w:rsidRDefault="004B2DE5" w:rsidP="004B2DE5">
      <w:p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 w:rsidRPr="004B2DE5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 xml:space="preserve">che l’Ente </w:t>
      </w:r>
      <w:r w:rsidRPr="004B2DE5">
        <w:rPr>
          <w:rFonts w:asciiTheme="majorHAnsi" w:hAnsiTheme="majorHAnsi" w:cstheme="majorHAnsi"/>
          <w:sz w:val="24"/>
          <w:szCs w:val="24"/>
        </w:rPr>
        <w:t>denominato ________________________________________________</w:t>
      </w:r>
      <w:r w:rsidRPr="004B2DE5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, in linea con</w:t>
      </w:r>
      <w:r w:rsidR="0018190D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 xml:space="preserve"> le proprie finalità statuarie:</w:t>
      </w:r>
    </w:p>
    <w:p w:rsidR="00430FA5" w:rsidRDefault="00430FA5" w:rsidP="004B2DE5">
      <w:p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</w:p>
    <w:p w:rsidR="00430FA5" w:rsidRPr="004502D2" w:rsidRDefault="00430FA5" w:rsidP="004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  <w:r w:rsidRPr="004502D2"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SEZIONE </w:t>
      </w:r>
      <w:r>
        <w:rPr>
          <w:rFonts w:asciiTheme="majorHAnsi" w:hAnsiTheme="majorHAnsi" w:cstheme="majorHAnsi"/>
          <w:b/>
          <w:sz w:val="24"/>
          <w:szCs w:val="24"/>
          <w:lang w:eastAsia="zh-CN"/>
        </w:rPr>
        <w:t>I: CURRICULUM</w:t>
      </w:r>
    </w:p>
    <w:p w:rsidR="0018190D" w:rsidRDefault="0018190D" w:rsidP="004B2DE5">
      <w:p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</w:p>
    <w:p w:rsidR="004B2DE5" w:rsidRDefault="0018190D" w:rsidP="004B2DE5">
      <w:p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 w:rsidRPr="0018190D"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zh-CN" w:bidi="hi-IN"/>
        </w:rPr>
        <w:t>1)</w:t>
      </w: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 xml:space="preserve"> </w:t>
      </w:r>
      <w:r w:rsidR="004B2DE5" w:rsidRPr="0018190D"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zh-CN" w:bidi="hi-IN"/>
        </w:rPr>
        <w:t>si occupa dei seguenti servizi e attività</w:t>
      </w:r>
      <w:r w:rsidRPr="0018190D"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zh-CN" w:bidi="hi-IN"/>
        </w:rPr>
        <w:t xml:space="preserve"> svolti in Italia in contesti analoghi a quelli oggetto dell’Avviso</w:t>
      </w:r>
      <w:r w:rsidR="008B6BB5"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="008B6BB5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(ai sensi dell’Art. 3.2.1 comma</w:t>
      </w:r>
      <w:r w:rsidR="008B6BB5" w:rsidRPr="004B2DE5">
        <w:rPr>
          <w:rFonts w:asciiTheme="majorHAnsi" w:eastAsia="Droid Sans Fallback" w:hAnsiTheme="majorHAnsi" w:cstheme="majorHAnsi"/>
          <w:bCs/>
          <w:i/>
          <w:kern w:val="1"/>
          <w:sz w:val="24"/>
          <w:szCs w:val="24"/>
          <w:lang w:eastAsia="zh-CN" w:bidi="hi-IN"/>
        </w:rPr>
        <w:t xml:space="preserve"> e</w:t>
      </w:r>
      <w:r w:rsidR="008B6BB5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)</w:t>
      </w:r>
      <w:r w:rsidR="004B2DE5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 xml:space="preserve">, comprovabili dagli </w:t>
      </w:r>
      <w:r w:rsidR="004B2DE5" w:rsidRPr="0018190D">
        <w:rPr>
          <w:rFonts w:asciiTheme="majorHAnsi" w:eastAsia="Droid Sans Fallback" w:hAnsiTheme="majorHAnsi" w:cstheme="majorHAnsi"/>
          <w:bCs/>
          <w:kern w:val="1"/>
          <w:sz w:val="24"/>
          <w:szCs w:val="24"/>
          <w:u w:val="single"/>
          <w:lang w:eastAsia="zh-CN" w:bidi="hi-IN"/>
        </w:rPr>
        <w:t xml:space="preserve">allegati </w:t>
      </w:r>
      <w:r w:rsidRPr="0018190D">
        <w:rPr>
          <w:rFonts w:asciiTheme="majorHAnsi" w:eastAsia="Droid Sans Fallback" w:hAnsiTheme="majorHAnsi" w:cstheme="majorHAnsi"/>
          <w:bCs/>
          <w:kern w:val="1"/>
          <w:sz w:val="24"/>
          <w:szCs w:val="24"/>
          <w:u w:val="single"/>
          <w:lang w:eastAsia="zh-CN" w:bidi="hi-IN"/>
        </w:rPr>
        <w:t>(</w:t>
      </w:r>
      <w:proofErr w:type="spellStart"/>
      <w:r w:rsidRPr="0018190D">
        <w:rPr>
          <w:rFonts w:asciiTheme="majorHAnsi" w:eastAsia="Droid Sans Fallback" w:hAnsiTheme="majorHAnsi" w:cstheme="majorHAnsi"/>
          <w:bCs/>
          <w:kern w:val="1"/>
          <w:sz w:val="24"/>
          <w:szCs w:val="24"/>
          <w:u w:val="single"/>
          <w:lang w:eastAsia="zh-CN" w:bidi="hi-IN"/>
        </w:rPr>
        <w:t>max</w:t>
      </w:r>
      <w:proofErr w:type="spellEnd"/>
      <w:r w:rsidRPr="0018190D">
        <w:rPr>
          <w:rFonts w:asciiTheme="majorHAnsi" w:eastAsia="Droid Sans Fallback" w:hAnsiTheme="majorHAnsi" w:cstheme="majorHAnsi"/>
          <w:bCs/>
          <w:kern w:val="1"/>
          <w:sz w:val="24"/>
          <w:szCs w:val="24"/>
          <w:u w:val="single"/>
          <w:lang w:eastAsia="zh-CN" w:bidi="hi-IN"/>
        </w:rPr>
        <w:t xml:space="preserve"> 3)</w:t>
      </w: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 xml:space="preserve"> </w:t>
      </w:r>
      <w:r w:rsidR="004B2DE5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di cui alla presente dichiarazione</w:t>
      </w:r>
      <w:r w:rsidR="004B2DE5" w:rsidRPr="004B2DE5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:</w:t>
      </w:r>
    </w:p>
    <w:p w:rsidR="0018190D" w:rsidRDefault="0018190D" w:rsidP="0018190D">
      <w:pPr>
        <w:pStyle w:val="Paragrafoelenco"/>
        <w:numPr>
          <w:ilvl w:val="0"/>
          <w:numId w:val="4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18190D" w:rsidRDefault="0018190D" w:rsidP="0018190D">
      <w:pPr>
        <w:pStyle w:val="Paragrafoelenco"/>
        <w:numPr>
          <w:ilvl w:val="0"/>
          <w:numId w:val="4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18190D" w:rsidRDefault="0018190D" w:rsidP="0018190D">
      <w:pPr>
        <w:pStyle w:val="Paragrafoelenco"/>
        <w:numPr>
          <w:ilvl w:val="0"/>
          <w:numId w:val="4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18190D" w:rsidRDefault="0018190D" w:rsidP="0018190D">
      <w:pPr>
        <w:pStyle w:val="Paragrafoelenco"/>
        <w:numPr>
          <w:ilvl w:val="0"/>
          <w:numId w:val="4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18190D" w:rsidRPr="0018190D" w:rsidRDefault="0018190D" w:rsidP="0018190D">
      <w:pPr>
        <w:pStyle w:val="Paragrafoelenco"/>
        <w:numPr>
          <w:ilvl w:val="0"/>
          <w:numId w:val="4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…</w:t>
      </w:r>
    </w:p>
    <w:p w:rsidR="00430FA5" w:rsidRDefault="00430FA5" w:rsidP="00430FA5">
      <w:p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zh-CN" w:bidi="hi-IN"/>
        </w:rPr>
      </w:pPr>
    </w:p>
    <w:p w:rsidR="00430FA5" w:rsidRDefault="00430FA5" w:rsidP="00430FA5">
      <w:p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zh-CN" w:bidi="hi-IN"/>
        </w:rPr>
        <w:t>2</w:t>
      </w:r>
      <w:r w:rsidRPr="0018190D"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zh-CN" w:bidi="hi-IN"/>
        </w:rPr>
        <w:t>)</w:t>
      </w: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 xml:space="preserve"> </w:t>
      </w:r>
      <w:r w:rsidRPr="00430FA5"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zh-CN" w:bidi="hi-IN"/>
        </w:rPr>
        <w:t>ha esperienza almeno quinquennale in attività rivolte ad adolescenti e/o adulti con diagnosi dello spettro autistico</w:t>
      </w:r>
      <w:r w:rsidRPr="00430FA5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(ai sensi dell’Art. 3.2.2 comma</w:t>
      </w:r>
      <w:r w:rsidRPr="004B2DE5">
        <w:rPr>
          <w:rFonts w:asciiTheme="majorHAnsi" w:eastAsia="Droid Sans Fallback" w:hAnsiTheme="majorHAnsi" w:cstheme="majorHAnsi"/>
          <w:bCs/>
          <w:i/>
          <w:kern w:val="1"/>
          <w:sz w:val="24"/>
          <w:szCs w:val="24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bCs/>
          <w:i/>
          <w:kern w:val="1"/>
          <w:sz w:val="24"/>
          <w:szCs w:val="24"/>
          <w:lang w:eastAsia="zh-CN" w:bidi="hi-IN"/>
        </w:rPr>
        <w:t>i</w:t>
      </w: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 xml:space="preserve">), comprovabile dagli </w:t>
      </w:r>
      <w:r w:rsidRPr="0018190D">
        <w:rPr>
          <w:rFonts w:asciiTheme="majorHAnsi" w:eastAsia="Droid Sans Fallback" w:hAnsiTheme="majorHAnsi" w:cstheme="majorHAnsi"/>
          <w:bCs/>
          <w:kern w:val="1"/>
          <w:sz w:val="24"/>
          <w:szCs w:val="24"/>
          <w:u w:val="single"/>
          <w:lang w:eastAsia="zh-CN" w:bidi="hi-IN"/>
        </w:rPr>
        <w:t>allegati (</w:t>
      </w:r>
      <w:proofErr w:type="spellStart"/>
      <w:r w:rsidRPr="0018190D">
        <w:rPr>
          <w:rFonts w:asciiTheme="majorHAnsi" w:eastAsia="Droid Sans Fallback" w:hAnsiTheme="majorHAnsi" w:cstheme="majorHAnsi"/>
          <w:bCs/>
          <w:kern w:val="1"/>
          <w:sz w:val="24"/>
          <w:szCs w:val="24"/>
          <w:u w:val="single"/>
          <w:lang w:eastAsia="zh-CN" w:bidi="hi-IN"/>
        </w:rPr>
        <w:t>max</w:t>
      </w:r>
      <w:proofErr w:type="spellEnd"/>
      <w:r w:rsidRPr="0018190D">
        <w:rPr>
          <w:rFonts w:asciiTheme="majorHAnsi" w:eastAsia="Droid Sans Fallback" w:hAnsiTheme="majorHAnsi" w:cstheme="majorHAnsi"/>
          <w:bCs/>
          <w:kern w:val="1"/>
          <w:sz w:val="24"/>
          <w:szCs w:val="24"/>
          <w:u w:val="single"/>
          <w:lang w:eastAsia="zh-CN" w:bidi="hi-IN"/>
        </w:rPr>
        <w:t xml:space="preserve"> 3)</w:t>
      </w: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 xml:space="preserve"> di cui alla presente dichiarazione</w:t>
      </w:r>
      <w:r w:rsidRPr="004B2DE5"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:</w:t>
      </w:r>
    </w:p>
    <w:p w:rsidR="00430FA5" w:rsidRDefault="00430FA5" w:rsidP="00430FA5">
      <w:pPr>
        <w:pStyle w:val="Paragrafoelenco"/>
        <w:numPr>
          <w:ilvl w:val="0"/>
          <w:numId w:val="5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430FA5" w:rsidRDefault="00430FA5" w:rsidP="00430FA5">
      <w:pPr>
        <w:pStyle w:val="Paragrafoelenco"/>
        <w:numPr>
          <w:ilvl w:val="0"/>
          <w:numId w:val="5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430FA5" w:rsidRDefault="00430FA5" w:rsidP="00430FA5">
      <w:pPr>
        <w:pStyle w:val="Paragrafoelenco"/>
        <w:numPr>
          <w:ilvl w:val="0"/>
          <w:numId w:val="5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430FA5" w:rsidRDefault="00430FA5" w:rsidP="00430FA5">
      <w:pPr>
        <w:pStyle w:val="Paragrafoelenco"/>
        <w:numPr>
          <w:ilvl w:val="0"/>
          <w:numId w:val="5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__________________________________________________________________________</w:t>
      </w:r>
    </w:p>
    <w:p w:rsidR="00430FA5" w:rsidRPr="0018190D" w:rsidRDefault="00430FA5" w:rsidP="00430FA5">
      <w:pPr>
        <w:pStyle w:val="Paragrafoelenco"/>
        <w:numPr>
          <w:ilvl w:val="0"/>
          <w:numId w:val="5"/>
        </w:numPr>
        <w:shd w:val="clear" w:color="auto" w:fill="FDFDFD"/>
        <w:spacing w:line="320" w:lineRule="atLeast"/>
        <w:jc w:val="both"/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…</w:t>
      </w:r>
    </w:p>
    <w:p w:rsidR="004B2DE5" w:rsidRDefault="004B2DE5" w:rsidP="00667C4A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zh-CN" w:bidi="hi-IN"/>
        </w:rPr>
      </w:pPr>
    </w:p>
    <w:p w:rsidR="00667C4A" w:rsidRDefault="00430FA5" w:rsidP="0018190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Theme="majorHAnsi" w:eastAsia="Droid Sans Fallback" w:hAnsiTheme="majorHAnsi" w:cstheme="majorHAnsi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Theme="majorHAnsi" w:eastAsia="Droid Sans Fallback" w:hAnsiTheme="majorHAnsi" w:cstheme="majorHAnsi"/>
          <w:b/>
          <w:bCs/>
          <w:color w:val="000000"/>
          <w:kern w:val="1"/>
          <w:sz w:val="24"/>
          <w:szCs w:val="24"/>
          <w:lang w:eastAsia="zh-CN" w:bidi="hi-IN"/>
        </w:rPr>
        <w:t>3</w:t>
      </w:r>
      <w:r w:rsidR="0018190D">
        <w:rPr>
          <w:rFonts w:asciiTheme="majorHAnsi" w:eastAsia="Droid Sans Fallback" w:hAnsiTheme="majorHAnsi" w:cstheme="majorHAnsi"/>
          <w:b/>
          <w:bCs/>
          <w:color w:val="000000"/>
          <w:kern w:val="1"/>
          <w:sz w:val="24"/>
          <w:szCs w:val="24"/>
          <w:lang w:eastAsia="zh-CN" w:bidi="hi-IN"/>
        </w:rPr>
        <w:t xml:space="preserve">) </w:t>
      </w:r>
      <w:r>
        <w:rPr>
          <w:rFonts w:asciiTheme="majorHAnsi" w:eastAsia="Droid Sans Fallback" w:hAnsiTheme="majorHAnsi" w:cstheme="majorHAnsi"/>
          <w:b/>
          <w:bCs/>
          <w:color w:val="000000"/>
          <w:kern w:val="1"/>
          <w:sz w:val="24"/>
          <w:szCs w:val="24"/>
          <w:lang w:eastAsia="zh-CN" w:bidi="hi-IN"/>
        </w:rPr>
        <w:t xml:space="preserve">si è candidato al seguente Ambito </w:t>
      </w:r>
      <w:r w:rsidR="00667C4A" w:rsidRPr="004B19DB">
        <w:rPr>
          <w:rFonts w:asciiTheme="majorHAnsi" w:hAnsiTheme="majorHAnsi" w:cstheme="majorHAnsi"/>
          <w:i/>
          <w:sz w:val="24"/>
          <w:szCs w:val="24"/>
        </w:rPr>
        <w:t>[scegliere</w:t>
      </w:r>
      <w:r w:rsidR="00667C4A">
        <w:rPr>
          <w:rFonts w:asciiTheme="majorHAnsi" w:hAnsiTheme="majorHAnsi" w:cstheme="majorHAnsi"/>
          <w:i/>
          <w:sz w:val="24"/>
          <w:szCs w:val="24"/>
        </w:rPr>
        <w:t xml:space="preserve"> solo</w:t>
      </w:r>
      <w:r w:rsidR="00667C4A" w:rsidRPr="004B19DB">
        <w:rPr>
          <w:rFonts w:asciiTheme="majorHAnsi" w:hAnsiTheme="majorHAnsi" w:cstheme="majorHAnsi"/>
          <w:i/>
          <w:sz w:val="24"/>
          <w:szCs w:val="24"/>
        </w:rPr>
        <w:t xml:space="preserve"> una </w:t>
      </w:r>
      <w:r w:rsidR="00667C4A">
        <w:rPr>
          <w:rFonts w:asciiTheme="majorHAnsi" w:hAnsiTheme="majorHAnsi" w:cstheme="majorHAnsi"/>
          <w:i/>
          <w:sz w:val="24"/>
          <w:szCs w:val="24"/>
        </w:rPr>
        <w:t>opzione</w:t>
      </w:r>
      <w:r w:rsidR="00667C4A" w:rsidRPr="004B19DB">
        <w:rPr>
          <w:rFonts w:asciiTheme="majorHAnsi" w:hAnsiTheme="majorHAnsi" w:cstheme="majorHAnsi"/>
          <w:i/>
          <w:sz w:val="24"/>
          <w:szCs w:val="24"/>
        </w:rPr>
        <w:t>]</w:t>
      </w:r>
      <w:r w:rsidR="00667C4A">
        <w:rPr>
          <w:rFonts w:asciiTheme="majorHAnsi" w:eastAsia="Droid Sans Fallback" w:hAnsiTheme="majorHAnsi" w:cstheme="majorHAnsi"/>
          <w:b/>
          <w:bCs/>
          <w:color w:val="000000"/>
          <w:kern w:val="1"/>
          <w:sz w:val="24"/>
          <w:szCs w:val="24"/>
          <w:lang w:eastAsia="zh-CN" w:bidi="hi-IN"/>
        </w:rPr>
        <w:t>:</w:t>
      </w:r>
    </w:p>
    <w:p w:rsidR="00667C4A" w:rsidRPr="00667C4A" w:rsidRDefault="00FC4C25" w:rsidP="00667C4A">
      <w:pPr>
        <w:spacing w:line="317" w:lineRule="exact"/>
        <w:jc w:val="both"/>
        <w:rPr>
          <w:rFonts w:asciiTheme="majorHAnsi" w:eastAsia="Calibri" w:hAnsiTheme="majorHAnsi" w:cstheme="majorHAnsi"/>
          <w:sz w:val="24"/>
          <w:szCs w:val="24"/>
        </w:rPr>
      </w:pPr>
      <w:sdt>
        <w:sdtPr>
          <w:rPr>
            <w:rFonts w:asciiTheme="majorHAnsi" w:eastAsia="MS Gothic" w:hAnsiTheme="majorHAnsi" w:cstheme="majorHAnsi"/>
            <w:sz w:val="24"/>
            <w:szCs w:val="24"/>
          </w:rPr>
          <w:id w:val="178940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4A" w:rsidRPr="00667C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7C4A" w:rsidRPr="00667C4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667C4A" w:rsidRPr="00667C4A">
        <w:rPr>
          <w:rFonts w:asciiTheme="majorHAnsi" w:eastAsia="Calibri" w:hAnsiTheme="majorHAnsi" w:cstheme="majorHAnsi"/>
          <w:sz w:val="24"/>
          <w:szCs w:val="24"/>
        </w:rPr>
        <w:tab/>
      </w:r>
      <w:r w:rsidR="00667C4A" w:rsidRPr="00667C4A">
        <w:rPr>
          <w:rFonts w:asciiTheme="majorHAnsi" w:eastAsia="Calibri" w:hAnsiTheme="majorHAnsi" w:cstheme="majorHAnsi"/>
          <w:sz w:val="24"/>
          <w:szCs w:val="24"/>
          <w:u w:val="single"/>
        </w:rPr>
        <w:t>AMBITO A</w:t>
      </w:r>
      <w:r w:rsidR="00667C4A" w:rsidRPr="00667C4A">
        <w:rPr>
          <w:rFonts w:asciiTheme="majorHAnsi" w:eastAsia="Calibri" w:hAnsiTheme="majorHAnsi" w:cstheme="majorHAnsi"/>
          <w:sz w:val="24"/>
          <w:szCs w:val="24"/>
        </w:rPr>
        <w:t xml:space="preserve"> – PERCORSI DI ASSISTENZA ALLA SOCIALIZZAZIONE DEDICATI AI MINORI E ALL’ETA’ DI TRANSIZIONE FINO A 21 ANNI (“azione b” - DM 29 luglio 2022)</w:t>
      </w:r>
    </w:p>
    <w:p w:rsidR="00667C4A" w:rsidRPr="00667C4A" w:rsidRDefault="00667C4A" w:rsidP="00667C4A">
      <w:pPr>
        <w:spacing w:line="317" w:lineRule="exac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67C4A" w:rsidRPr="00667C4A" w:rsidRDefault="00FC4C25" w:rsidP="00667C4A">
      <w:pPr>
        <w:spacing w:line="317" w:lineRule="exact"/>
        <w:jc w:val="both"/>
        <w:rPr>
          <w:rFonts w:asciiTheme="majorHAnsi" w:eastAsia="Calibr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</w:rPr>
          <w:id w:val="-19898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4A" w:rsidRPr="00667C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7C4A" w:rsidRPr="00667C4A">
        <w:rPr>
          <w:rFonts w:asciiTheme="majorHAnsi" w:eastAsia="Calibri" w:hAnsiTheme="majorHAnsi" w:cstheme="majorHAnsi"/>
          <w:sz w:val="24"/>
          <w:szCs w:val="24"/>
        </w:rPr>
        <w:tab/>
      </w:r>
      <w:r w:rsidR="00667C4A" w:rsidRPr="00667C4A">
        <w:rPr>
          <w:rFonts w:asciiTheme="majorHAnsi" w:eastAsia="Calibri" w:hAnsiTheme="majorHAnsi" w:cstheme="majorHAnsi"/>
          <w:sz w:val="24"/>
          <w:szCs w:val="24"/>
          <w:u w:val="single"/>
        </w:rPr>
        <w:t>AMBITO B</w:t>
      </w:r>
      <w:r w:rsidR="00667C4A" w:rsidRPr="00667C4A">
        <w:rPr>
          <w:rFonts w:asciiTheme="majorHAnsi" w:eastAsia="Calibri" w:hAnsiTheme="majorHAnsi" w:cstheme="majorHAnsi"/>
          <w:sz w:val="24"/>
          <w:szCs w:val="24"/>
        </w:rPr>
        <w:t xml:space="preserve"> – PROGETTI SPERIMENTALI VOLTI ALLA FORMAZIONE E ALL’INCLUSIONE LAVORATIVA DI PERSONE CON DISTURBO DELLO SPETTRO AUTISTICO (“azione f” -  DM 29 luglio 2022)</w:t>
      </w:r>
    </w:p>
    <w:p w:rsidR="00667C4A" w:rsidRPr="00667C4A" w:rsidRDefault="00667C4A" w:rsidP="00667C4A">
      <w:pPr>
        <w:spacing w:line="317" w:lineRule="exac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67C4A" w:rsidRPr="00667C4A" w:rsidRDefault="00FC4C25" w:rsidP="00667C4A">
      <w:pPr>
        <w:spacing w:line="317" w:lineRule="exact"/>
        <w:jc w:val="both"/>
        <w:rPr>
          <w:rFonts w:asciiTheme="majorHAnsi" w:eastAsia="Calibri" w:hAnsiTheme="majorHAnsi" w:cstheme="majorHAnsi"/>
          <w:sz w:val="24"/>
          <w:szCs w:val="24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</w:rPr>
          <w:id w:val="-167239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4A" w:rsidRPr="00667C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7C4A" w:rsidRPr="00667C4A">
        <w:rPr>
          <w:rFonts w:asciiTheme="majorHAnsi" w:eastAsia="Calibri" w:hAnsiTheme="majorHAnsi" w:cstheme="majorHAnsi"/>
          <w:sz w:val="24"/>
          <w:szCs w:val="24"/>
        </w:rPr>
        <w:tab/>
      </w:r>
      <w:r w:rsidR="00667C4A" w:rsidRPr="00667C4A">
        <w:rPr>
          <w:rFonts w:asciiTheme="majorHAnsi" w:eastAsia="Calibri" w:hAnsiTheme="majorHAnsi" w:cstheme="majorHAnsi"/>
          <w:sz w:val="24"/>
          <w:szCs w:val="24"/>
          <w:u w:val="single"/>
        </w:rPr>
        <w:t>AMBITO C</w:t>
      </w:r>
      <w:r w:rsidR="00667C4A" w:rsidRPr="00667C4A">
        <w:rPr>
          <w:rFonts w:asciiTheme="majorHAnsi" w:eastAsia="Calibri" w:hAnsiTheme="majorHAnsi" w:cstheme="majorHAnsi"/>
          <w:sz w:val="24"/>
          <w:szCs w:val="24"/>
        </w:rPr>
        <w:t xml:space="preserve"> - ATTIVITA’ FORMATIVE PER NUCLEI FAMILIARI DI PERSONE CON SPETTRO AUTISTICO (“azione g” - DM 29 luglio 2022)</w:t>
      </w:r>
    </w:p>
    <w:p w:rsidR="00667C4A" w:rsidRPr="00667C4A" w:rsidRDefault="00667C4A" w:rsidP="00667C4A">
      <w:pPr>
        <w:spacing w:line="317" w:lineRule="exac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67C4A" w:rsidRPr="00667C4A" w:rsidRDefault="00FC4C25" w:rsidP="00667C4A">
      <w:pPr>
        <w:spacing w:line="317" w:lineRule="exact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  <w:sdt>
        <w:sdtPr>
          <w:rPr>
            <w:rFonts w:asciiTheme="majorHAnsi" w:eastAsia="Calibri" w:hAnsiTheme="majorHAnsi" w:cstheme="majorHAnsi"/>
            <w:sz w:val="24"/>
            <w:szCs w:val="24"/>
          </w:rPr>
          <w:id w:val="200761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4A" w:rsidRPr="00667C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67C4A" w:rsidRPr="00667C4A">
        <w:rPr>
          <w:rFonts w:asciiTheme="majorHAnsi" w:eastAsia="Calibri" w:hAnsiTheme="majorHAnsi" w:cstheme="majorHAnsi"/>
          <w:sz w:val="24"/>
          <w:szCs w:val="24"/>
        </w:rPr>
        <w:tab/>
      </w:r>
      <w:r w:rsidR="00667C4A" w:rsidRPr="00667C4A">
        <w:rPr>
          <w:rFonts w:asciiTheme="majorHAnsi" w:eastAsia="Calibri" w:hAnsiTheme="majorHAnsi" w:cstheme="majorHAnsi"/>
          <w:sz w:val="24"/>
          <w:szCs w:val="24"/>
          <w:u w:val="single"/>
        </w:rPr>
        <w:t>AMBITO D</w:t>
      </w:r>
      <w:r w:rsidR="00667C4A" w:rsidRPr="00667C4A">
        <w:rPr>
          <w:rFonts w:asciiTheme="majorHAnsi" w:eastAsia="Calibri" w:hAnsiTheme="majorHAnsi" w:cstheme="majorHAnsi"/>
          <w:sz w:val="24"/>
          <w:szCs w:val="24"/>
        </w:rPr>
        <w:t xml:space="preserve"> – TRASPORTO SOCIALE STRUMENTALE AI PERCORSI DI SOCIALIZZAZIONE, AUTONOMIA E INCLUSIONE</w:t>
      </w:r>
    </w:p>
    <w:p w:rsidR="00667C4A" w:rsidRDefault="00667C4A" w:rsidP="00667C4A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ajorHAnsi" w:eastAsia="Droid Sans Fallback" w:hAnsiTheme="majorHAnsi" w:cstheme="majorHAnsi"/>
          <w:bCs/>
          <w:color w:val="000000"/>
          <w:kern w:val="1"/>
          <w:sz w:val="24"/>
          <w:szCs w:val="24"/>
          <w:lang w:eastAsia="zh-CN" w:bidi="hi-IN"/>
        </w:rPr>
      </w:pPr>
    </w:p>
    <w:p w:rsidR="00430FA5" w:rsidRPr="00430FA5" w:rsidRDefault="00430FA5" w:rsidP="002D4CF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Theme="majorHAnsi" w:eastAsia="Droid Sans Fallback" w:hAnsiTheme="majorHAnsi" w:cstheme="majorHAnsi"/>
          <w:b/>
          <w:bCs/>
          <w:color w:val="000000"/>
          <w:kern w:val="1"/>
          <w:sz w:val="24"/>
          <w:szCs w:val="24"/>
          <w:lang w:eastAsia="zh-CN" w:bidi="hi-IN"/>
        </w:rPr>
      </w:pPr>
      <w:r w:rsidRPr="00430FA5">
        <w:rPr>
          <w:rFonts w:asciiTheme="majorHAnsi" w:eastAsia="Droid Sans Fallback" w:hAnsiTheme="majorHAnsi" w:cstheme="majorHAnsi"/>
          <w:b/>
          <w:bCs/>
          <w:color w:val="000000"/>
          <w:kern w:val="1"/>
          <w:sz w:val="24"/>
          <w:szCs w:val="24"/>
          <w:lang w:eastAsia="zh-CN" w:bidi="hi-IN"/>
        </w:rPr>
        <w:t>ed in relazione ad esso presenta la seguente Proposta Progettuale</w:t>
      </w:r>
      <w:r>
        <w:rPr>
          <w:rFonts w:asciiTheme="majorHAnsi" w:eastAsia="Droid Sans Fallback" w:hAnsiTheme="majorHAnsi" w:cstheme="majorHAnsi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Theme="majorHAnsi" w:eastAsia="Droid Sans Fallback" w:hAnsiTheme="majorHAnsi" w:cstheme="majorHAnsi"/>
          <w:bCs/>
          <w:kern w:val="1"/>
          <w:sz w:val="24"/>
          <w:szCs w:val="24"/>
          <w:lang w:eastAsia="zh-CN" w:bidi="hi-IN"/>
        </w:rPr>
        <w:t>(ai sensi dell’Art. 11 dell’Avviso)</w:t>
      </w:r>
    </w:p>
    <w:p w:rsidR="00430FA5" w:rsidRDefault="00430FA5" w:rsidP="00667C4A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ajorHAnsi" w:eastAsia="Droid Sans Fallback" w:hAnsiTheme="majorHAnsi" w:cstheme="majorHAnsi"/>
          <w:bCs/>
          <w:color w:val="000000"/>
          <w:kern w:val="1"/>
          <w:sz w:val="24"/>
          <w:szCs w:val="24"/>
          <w:lang w:eastAsia="zh-CN" w:bidi="hi-IN"/>
        </w:rPr>
      </w:pPr>
    </w:p>
    <w:p w:rsidR="00430FA5" w:rsidRPr="004502D2" w:rsidRDefault="00430FA5" w:rsidP="004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  <w:r w:rsidRPr="004502D2">
        <w:rPr>
          <w:rFonts w:asciiTheme="majorHAnsi" w:hAnsiTheme="majorHAnsi" w:cstheme="majorHAnsi"/>
          <w:b/>
          <w:sz w:val="24"/>
          <w:szCs w:val="24"/>
          <w:lang w:eastAsia="zh-CN"/>
        </w:rPr>
        <w:t xml:space="preserve">SEZIONE </w:t>
      </w:r>
      <w:r>
        <w:rPr>
          <w:rFonts w:asciiTheme="majorHAnsi" w:hAnsiTheme="majorHAnsi" w:cstheme="majorHAnsi"/>
          <w:b/>
          <w:sz w:val="24"/>
          <w:szCs w:val="24"/>
          <w:lang w:eastAsia="zh-CN"/>
        </w:rPr>
        <w:t>II: PROPOSTA PROGETTUALE</w:t>
      </w:r>
    </w:p>
    <w:p w:rsidR="00430FA5" w:rsidRDefault="00430FA5" w:rsidP="00667C4A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ajorHAnsi" w:eastAsia="Droid Sans Fallback" w:hAnsiTheme="majorHAnsi" w:cstheme="majorHAnsi"/>
          <w:bCs/>
          <w:color w:val="000000"/>
          <w:kern w:val="1"/>
          <w:sz w:val="24"/>
          <w:szCs w:val="24"/>
          <w:lang w:eastAsia="zh-CN" w:bidi="hi-IN"/>
        </w:rPr>
      </w:pPr>
    </w:p>
    <w:p w:rsidR="00430FA5" w:rsidRPr="00A823FB" w:rsidRDefault="00430FA5" w:rsidP="00430FA5">
      <w:pPr>
        <w:autoSpaceDE w:val="0"/>
        <w:ind w:firstLine="142"/>
        <w:jc w:val="both"/>
        <w:textAlignment w:val="baseline"/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</w:pPr>
      <w:r w:rsidRPr="00A823FB"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  <w:t>Note:</w:t>
      </w:r>
    </w:p>
    <w:p w:rsidR="00430FA5" w:rsidRPr="00A823FB" w:rsidRDefault="00430FA5" w:rsidP="00430FA5">
      <w:pPr>
        <w:widowControl w:val="0"/>
        <w:numPr>
          <w:ilvl w:val="0"/>
          <w:numId w:val="2"/>
        </w:numPr>
        <w:suppressAutoHyphens/>
        <w:autoSpaceDE w:val="0"/>
        <w:ind w:left="284" w:hanging="142"/>
        <w:jc w:val="both"/>
        <w:textAlignment w:val="baseline"/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</w:pPr>
      <w:r w:rsidRPr="00A823FB"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  <w:t>ogni riquadro relativo a ciascun punto elencato contiene l’ID del criterio sul quale verrà</w:t>
      </w:r>
      <w:r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  <w:t xml:space="preserve"> valutato ed </w:t>
      </w:r>
      <w:r w:rsidRPr="00A823FB"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  <w:t>il punteggio massimo attribuibile in sede di valutazione della Commissione.</w:t>
      </w:r>
    </w:p>
    <w:p w:rsidR="00430FA5" w:rsidRPr="00C56AEC" w:rsidRDefault="00430FA5" w:rsidP="00430FA5">
      <w:pPr>
        <w:widowControl w:val="0"/>
        <w:numPr>
          <w:ilvl w:val="0"/>
          <w:numId w:val="2"/>
        </w:numPr>
        <w:suppressAutoHyphens/>
        <w:autoSpaceDE w:val="0"/>
        <w:ind w:left="284" w:hanging="142"/>
        <w:jc w:val="both"/>
        <w:textAlignment w:val="baseline"/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</w:pPr>
      <w:r w:rsidRPr="00C56AEC"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  <w:t>ogni riquadro può contenere massimo 2500 caratteri descrittivi, escludendo gli eventuali allegati;</w:t>
      </w:r>
    </w:p>
    <w:p w:rsidR="00430FA5" w:rsidRPr="00C56AEC" w:rsidRDefault="00430FA5" w:rsidP="00430FA5">
      <w:pPr>
        <w:widowControl w:val="0"/>
        <w:numPr>
          <w:ilvl w:val="0"/>
          <w:numId w:val="2"/>
        </w:numPr>
        <w:suppressAutoHyphens/>
        <w:autoSpaceDE w:val="0"/>
        <w:ind w:left="284" w:hanging="142"/>
        <w:jc w:val="both"/>
        <w:textAlignment w:val="baseline"/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</w:pPr>
      <w:r w:rsidRPr="00C56AEC"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  <w:t xml:space="preserve">in caso di ATS, ogni riquadro deve contenere riferimenti e contributi attinenti </w:t>
      </w:r>
      <w:r w:rsidR="007807B4" w:rsidRPr="00C56AEC">
        <w:rPr>
          <w:rFonts w:asciiTheme="majorHAnsi" w:hAnsiTheme="majorHAnsi" w:cstheme="majorHAnsi"/>
          <w:i/>
          <w:iCs/>
          <w:kern w:val="1"/>
          <w:sz w:val="24"/>
          <w:szCs w:val="24"/>
          <w:lang w:eastAsia="zh-CN"/>
        </w:rPr>
        <w:t>ai partecipanti dell’ATS</w:t>
      </w:r>
    </w:p>
    <w:p w:rsidR="00430FA5" w:rsidRPr="00A823FB" w:rsidRDefault="00430FA5" w:rsidP="00430FA5">
      <w:pPr>
        <w:autoSpaceDE w:val="0"/>
        <w:jc w:val="center"/>
        <w:textAlignment w:val="baseline"/>
        <w:rPr>
          <w:rFonts w:asciiTheme="majorHAnsi" w:hAnsiTheme="majorHAnsi" w:cstheme="majorHAnsi"/>
          <w:b/>
          <w:bCs/>
          <w:kern w:val="1"/>
          <w:sz w:val="24"/>
          <w:szCs w:val="24"/>
          <w:lang w:eastAsia="zh-CN"/>
        </w:rPr>
      </w:pPr>
    </w:p>
    <w:p w:rsidR="00430FA5" w:rsidRPr="00A823FB" w:rsidRDefault="00430FA5" w:rsidP="00430FA5">
      <w:pPr>
        <w:autoSpaceDE w:val="0"/>
        <w:jc w:val="center"/>
        <w:textAlignment w:val="baseline"/>
        <w:rPr>
          <w:rFonts w:asciiTheme="majorHAnsi" w:hAnsiTheme="majorHAnsi" w:cstheme="majorHAnsi"/>
          <w:b/>
          <w:bCs/>
          <w:kern w:val="1"/>
          <w:sz w:val="24"/>
          <w:szCs w:val="24"/>
          <w:lang w:eastAsia="zh-CN"/>
        </w:rPr>
      </w:pPr>
    </w:p>
    <w:p w:rsidR="00430FA5" w:rsidRPr="002D4CF0" w:rsidRDefault="00430FA5" w:rsidP="002D4CF0">
      <w:pPr>
        <w:pStyle w:val="Paragrafoelenco"/>
        <w:widowControl w:val="0"/>
        <w:numPr>
          <w:ilvl w:val="0"/>
          <w:numId w:val="7"/>
        </w:numPr>
        <w:suppressAutoHyphens/>
        <w:autoSpaceDE w:val="0"/>
        <w:jc w:val="both"/>
        <w:textAlignment w:val="baseline"/>
        <w:rPr>
          <w:rFonts w:asciiTheme="majorHAnsi" w:hAnsiTheme="majorHAnsi" w:cstheme="majorHAnsi"/>
          <w:kern w:val="1"/>
          <w:sz w:val="24"/>
          <w:szCs w:val="24"/>
          <w:lang w:eastAsia="zh-CN"/>
        </w:rPr>
      </w:pP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>Il Candidato illustri la rilevanza delle finalità e delle attività dell’Ente rispetto alle problematiche che si intendono affrontare.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430FA5" w:rsidRPr="00A823FB" w:rsidTr="00C21979">
        <w:tc>
          <w:tcPr>
            <w:tcW w:w="9778" w:type="dxa"/>
            <w:shd w:val="clear" w:color="auto" w:fill="auto"/>
          </w:tcPr>
          <w:p w:rsidR="00430FA5" w:rsidRPr="00A823FB" w:rsidRDefault="00430FA5" w:rsidP="00C21979">
            <w:pPr>
              <w:autoSpaceDE w:val="0"/>
              <w:jc w:val="both"/>
              <w:textAlignment w:val="baseline"/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</w:pP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CRITERIO ID A: MAX 1</w:t>
            </w:r>
            <w:r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5</w:t>
            </w: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 xml:space="preserve"> PUNTI</w:t>
            </w:r>
          </w:p>
        </w:tc>
      </w:tr>
      <w:tr w:rsidR="00430FA5" w:rsidRPr="00A823FB" w:rsidTr="00C21979">
        <w:trPr>
          <w:trHeight w:val="896"/>
        </w:trPr>
        <w:tc>
          <w:tcPr>
            <w:tcW w:w="9778" w:type="dxa"/>
            <w:shd w:val="clear" w:color="auto" w:fill="auto"/>
          </w:tcPr>
          <w:p w:rsidR="00430FA5" w:rsidRPr="00A823FB" w:rsidRDefault="00430FA5" w:rsidP="00C21979">
            <w:pPr>
              <w:autoSpaceDE w:val="0"/>
              <w:jc w:val="both"/>
              <w:textAlignment w:val="baseline"/>
              <w:rPr>
                <w:rFonts w:asciiTheme="majorHAnsi" w:hAnsiTheme="majorHAnsi" w:cstheme="majorHAnsi"/>
                <w:i/>
                <w:iCs/>
                <w:color w:val="A6A6A6"/>
                <w:kern w:val="1"/>
                <w:sz w:val="24"/>
                <w:szCs w:val="24"/>
                <w:lang w:eastAsia="zh-CN"/>
              </w:rPr>
            </w:pPr>
            <w:r w:rsidRPr="00A823FB">
              <w:rPr>
                <w:rFonts w:asciiTheme="majorHAnsi" w:hAnsiTheme="majorHAnsi" w:cstheme="majorHAnsi"/>
                <w:i/>
                <w:iCs/>
                <w:kern w:val="1"/>
                <w:sz w:val="24"/>
                <w:szCs w:val="24"/>
                <w:lang w:eastAsia="zh-CN"/>
              </w:rPr>
              <w:t>descrizione</w:t>
            </w:r>
          </w:p>
        </w:tc>
      </w:tr>
    </w:tbl>
    <w:p w:rsidR="00430FA5" w:rsidRDefault="00430FA5" w:rsidP="00667C4A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ajorHAnsi" w:eastAsia="Droid Sans Fallback" w:hAnsiTheme="majorHAnsi" w:cstheme="majorHAnsi"/>
          <w:bCs/>
          <w:color w:val="000000"/>
          <w:kern w:val="1"/>
          <w:sz w:val="24"/>
          <w:szCs w:val="24"/>
          <w:lang w:eastAsia="zh-CN" w:bidi="hi-IN"/>
        </w:rPr>
      </w:pPr>
    </w:p>
    <w:p w:rsidR="002D4CF0" w:rsidRDefault="002D4CF0" w:rsidP="002D4CF0">
      <w:pPr>
        <w:widowControl w:val="0"/>
        <w:suppressAutoHyphens/>
        <w:jc w:val="both"/>
        <w:textAlignment w:val="baseline"/>
        <w:rPr>
          <w:rFonts w:asciiTheme="majorHAnsi" w:hAnsiTheme="majorHAnsi" w:cstheme="majorHAnsi"/>
          <w:kern w:val="1"/>
          <w:sz w:val="24"/>
          <w:szCs w:val="24"/>
          <w:lang w:eastAsia="zh-CN"/>
        </w:rPr>
      </w:pPr>
    </w:p>
    <w:p w:rsidR="002D4CF0" w:rsidRPr="002D4CF0" w:rsidRDefault="002D4CF0" w:rsidP="008E4BC6">
      <w:pPr>
        <w:pStyle w:val="Paragrafoelenco"/>
        <w:widowControl w:val="0"/>
        <w:numPr>
          <w:ilvl w:val="0"/>
          <w:numId w:val="7"/>
        </w:numPr>
        <w:suppressAutoHyphens/>
        <w:jc w:val="both"/>
        <w:textAlignment w:val="baseline"/>
        <w:rPr>
          <w:rFonts w:asciiTheme="majorHAnsi" w:hAnsiTheme="majorHAnsi" w:cstheme="majorHAnsi"/>
          <w:kern w:val="1"/>
          <w:sz w:val="24"/>
          <w:szCs w:val="24"/>
          <w:lang w:eastAsia="zh-CN"/>
        </w:rPr>
      </w:pP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 xml:space="preserve">Il Candidato illustri le capacità, competenze e comprovate esperienze nella progettazione, organizzazione e gestione di servizi ed interventi attinenti l’ambito d’intervento per </w:t>
      </w:r>
      <w:r w:rsidR="008E4BC6">
        <w:rPr>
          <w:rFonts w:asciiTheme="majorHAnsi" w:hAnsiTheme="majorHAnsi" w:cstheme="majorHAnsi"/>
          <w:kern w:val="1"/>
          <w:sz w:val="24"/>
          <w:szCs w:val="24"/>
          <w:lang w:eastAsia="zh-CN"/>
        </w:rPr>
        <w:t>il quale il soggetto si candida:</w:t>
      </w: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 xml:space="preserve"> qualità della proposta progettuale, numero di potenziali beneficiari cui si rivolge</w:t>
      </w:r>
      <w:r w:rsidR="008E4BC6">
        <w:rPr>
          <w:rFonts w:asciiTheme="majorHAnsi" w:hAnsiTheme="majorHAnsi" w:cstheme="majorHAnsi"/>
          <w:kern w:val="1"/>
          <w:sz w:val="24"/>
          <w:szCs w:val="24"/>
          <w:lang w:eastAsia="zh-CN"/>
        </w:rPr>
        <w:t>,</w:t>
      </w:r>
      <w:r w:rsidR="008E4BC6" w:rsidRPr="008E4BC6">
        <w:t xml:space="preserve"> </w:t>
      </w:r>
      <w:r w:rsidR="008E4BC6">
        <w:rPr>
          <w:rFonts w:asciiTheme="majorHAnsi" w:hAnsiTheme="majorHAnsi" w:cstheme="majorHAnsi"/>
          <w:kern w:val="1"/>
          <w:sz w:val="24"/>
          <w:szCs w:val="24"/>
          <w:lang w:eastAsia="zh-CN"/>
        </w:rPr>
        <w:t>descrizione del</w:t>
      </w:r>
      <w:r w:rsidR="008E4BC6" w:rsidRPr="008E4BC6">
        <w:rPr>
          <w:rFonts w:asciiTheme="majorHAnsi" w:hAnsiTheme="majorHAnsi" w:cstheme="majorHAnsi"/>
          <w:kern w:val="1"/>
          <w:sz w:val="24"/>
          <w:szCs w:val="24"/>
          <w:lang w:eastAsia="zh-CN"/>
        </w:rPr>
        <w:t>l’intervento proposto in ogni suo aspetto, gestionale e funzionale</w:t>
      </w:r>
      <w:r w:rsidR="007807B4">
        <w:rPr>
          <w:rFonts w:asciiTheme="majorHAnsi" w:hAnsiTheme="majorHAnsi" w:cstheme="majorHAnsi"/>
          <w:kern w:val="1"/>
          <w:sz w:val="24"/>
          <w:szCs w:val="24"/>
          <w:lang w:eastAsia="zh-CN"/>
        </w:rPr>
        <w:t xml:space="preserve"> ecc.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D4CF0" w:rsidRPr="00A823FB" w:rsidTr="00C21979">
        <w:tc>
          <w:tcPr>
            <w:tcW w:w="8908" w:type="dxa"/>
            <w:shd w:val="clear" w:color="auto" w:fill="auto"/>
          </w:tcPr>
          <w:p w:rsidR="002D4CF0" w:rsidRPr="00A823FB" w:rsidRDefault="002D4CF0" w:rsidP="00C21979">
            <w:pPr>
              <w:widowControl w:val="0"/>
              <w:suppressLineNumbers/>
              <w:suppressAutoHyphens/>
              <w:jc w:val="both"/>
              <w:textAlignment w:val="baseline"/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</w:pP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 xml:space="preserve">CRITERIO ID B: MAX </w:t>
            </w:r>
            <w:r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2</w:t>
            </w: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0 PUNTI</w:t>
            </w:r>
          </w:p>
        </w:tc>
      </w:tr>
      <w:tr w:rsidR="002D4CF0" w:rsidRPr="00A823FB" w:rsidTr="00C21979">
        <w:trPr>
          <w:trHeight w:val="1191"/>
        </w:trPr>
        <w:tc>
          <w:tcPr>
            <w:tcW w:w="8908" w:type="dxa"/>
            <w:shd w:val="clear" w:color="auto" w:fill="auto"/>
          </w:tcPr>
          <w:p w:rsidR="002D4CF0" w:rsidRPr="00A823FB" w:rsidRDefault="002D4CF0" w:rsidP="00C21979">
            <w:pPr>
              <w:autoSpaceDE w:val="0"/>
              <w:jc w:val="both"/>
              <w:textAlignment w:val="baseline"/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</w:pPr>
            <w:r w:rsidRPr="00A823FB">
              <w:rPr>
                <w:rFonts w:asciiTheme="majorHAnsi" w:hAnsiTheme="majorHAnsi" w:cstheme="majorHAnsi"/>
                <w:i/>
                <w:iCs/>
                <w:kern w:val="1"/>
                <w:sz w:val="24"/>
                <w:szCs w:val="24"/>
                <w:lang w:eastAsia="zh-CN"/>
              </w:rPr>
              <w:t>descrizione</w:t>
            </w:r>
          </w:p>
        </w:tc>
      </w:tr>
    </w:tbl>
    <w:p w:rsidR="00430FA5" w:rsidRDefault="00430FA5" w:rsidP="00667C4A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ajorHAnsi" w:eastAsia="Droid Sans Fallback" w:hAnsiTheme="majorHAnsi" w:cstheme="majorHAnsi"/>
          <w:bCs/>
          <w:color w:val="000000"/>
          <w:kern w:val="1"/>
          <w:sz w:val="24"/>
          <w:szCs w:val="24"/>
          <w:lang w:eastAsia="zh-CN" w:bidi="hi-IN"/>
        </w:rPr>
      </w:pPr>
    </w:p>
    <w:p w:rsidR="002D4CF0" w:rsidRPr="002D4CF0" w:rsidRDefault="002D4CF0" w:rsidP="002D4CF0">
      <w:pPr>
        <w:pStyle w:val="Paragrafoelenco"/>
        <w:widowControl w:val="0"/>
        <w:numPr>
          <w:ilvl w:val="0"/>
          <w:numId w:val="7"/>
        </w:numPr>
        <w:suppressAutoHyphens/>
        <w:jc w:val="both"/>
        <w:textAlignment w:val="baseline"/>
        <w:rPr>
          <w:rFonts w:asciiTheme="majorHAnsi" w:hAnsiTheme="majorHAnsi" w:cstheme="majorHAnsi"/>
          <w:kern w:val="1"/>
          <w:sz w:val="24"/>
          <w:szCs w:val="24"/>
          <w:lang w:eastAsia="zh-CN"/>
        </w:rPr>
      </w:pP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>Il Candidato illustri la capacità di radicamento nel territorio mediante effettivi e duraturi rapporti di collaborazione con enti, organizzazioni ed altri soggetti impegnati in ambiti di interesse sociale e nei processi di costruzione di una rete di off</w:t>
      </w:r>
      <w:r w:rsidR="007807B4">
        <w:rPr>
          <w:rFonts w:asciiTheme="majorHAnsi" w:hAnsiTheme="majorHAnsi" w:cstheme="majorHAnsi"/>
          <w:kern w:val="1"/>
          <w:sz w:val="24"/>
          <w:szCs w:val="24"/>
          <w:lang w:eastAsia="zh-CN"/>
        </w:rPr>
        <w:t>erta integrata e diversificata, p</w:t>
      </w: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>artenariati e collaborazioni con altri soggetti.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D4CF0" w:rsidRPr="00A823FB" w:rsidTr="00C21979">
        <w:tc>
          <w:tcPr>
            <w:tcW w:w="8908" w:type="dxa"/>
            <w:shd w:val="clear" w:color="auto" w:fill="auto"/>
          </w:tcPr>
          <w:p w:rsidR="002D4CF0" w:rsidRPr="00A823FB" w:rsidRDefault="002D4CF0" w:rsidP="002D4CF0">
            <w:pPr>
              <w:widowControl w:val="0"/>
              <w:suppressLineNumbers/>
              <w:suppressAutoHyphens/>
              <w:jc w:val="both"/>
              <w:textAlignment w:val="baseline"/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CRITERIO ID C</w:t>
            </w: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 xml:space="preserve">: MAX </w:t>
            </w:r>
            <w:r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15</w:t>
            </w: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 xml:space="preserve"> PUNTI</w:t>
            </w:r>
          </w:p>
        </w:tc>
      </w:tr>
      <w:tr w:rsidR="002D4CF0" w:rsidRPr="00A823FB" w:rsidTr="00C21979">
        <w:trPr>
          <w:trHeight w:val="1191"/>
        </w:trPr>
        <w:tc>
          <w:tcPr>
            <w:tcW w:w="8908" w:type="dxa"/>
            <w:shd w:val="clear" w:color="auto" w:fill="auto"/>
          </w:tcPr>
          <w:p w:rsidR="002D4CF0" w:rsidRPr="00A823FB" w:rsidRDefault="002D4CF0" w:rsidP="00C21979">
            <w:pPr>
              <w:autoSpaceDE w:val="0"/>
              <w:jc w:val="both"/>
              <w:textAlignment w:val="baseline"/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</w:pPr>
            <w:r w:rsidRPr="00A823FB">
              <w:rPr>
                <w:rFonts w:asciiTheme="majorHAnsi" w:hAnsiTheme="majorHAnsi" w:cstheme="majorHAnsi"/>
                <w:i/>
                <w:iCs/>
                <w:kern w:val="1"/>
                <w:sz w:val="24"/>
                <w:szCs w:val="24"/>
                <w:lang w:eastAsia="zh-CN"/>
              </w:rPr>
              <w:lastRenderedPageBreak/>
              <w:t>descrizione</w:t>
            </w:r>
          </w:p>
        </w:tc>
      </w:tr>
    </w:tbl>
    <w:p w:rsidR="00430FA5" w:rsidRDefault="00430FA5" w:rsidP="00667C4A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Theme="majorHAnsi" w:eastAsia="Droid Sans Fallback" w:hAnsiTheme="majorHAnsi" w:cstheme="majorHAnsi"/>
          <w:bCs/>
          <w:color w:val="000000"/>
          <w:kern w:val="1"/>
          <w:sz w:val="24"/>
          <w:szCs w:val="24"/>
          <w:lang w:eastAsia="zh-CN" w:bidi="hi-IN"/>
        </w:rPr>
      </w:pPr>
    </w:p>
    <w:p w:rsidR="002D4CF0" w:rsidRDefault="002D4CF0" w:rsidP="00C214C9">
      <w:pPr>
        <w:suppressAutoHyphens/>
        <w:autoSpaceDE w:val="0"/>
        <w:jc w:val="both"/>
        <w:rPr>
          <w:rFonts w:asciiTheme="majorHAnsi" w:hAnsiTheme="majorHAnsi" w:cstheme="majorHAnsi"/>
          <w:b/>
          <w:sz w:val="24"/>
          <w:szCs w:val="24"/>
          <w:lang w:eastAsia="zh-CN"/>
        </w:rPr>
      </w:pPr>
    </w:p>
    <w:p w:rsidR="002D4CF0" w:rsidRPr="002D4CF0" w:rsidRDefault="002D4CF0" w:rsidP="002D4CF0">
      <w:pPr>
        <w:pStyle w:val="Paragrafoelenco"/>
        <w:widowControl w:val="0"/>
        <w:numPr>
          <w:ilvl w:val="0"/>
          <w:numId w:val="7"/>
        </w:numPr>
        <w:suppressAutoHyphens/>
        <w:jc w:val="both"/>
        <w:textAlignment w:val="baseline"/>
        <w:rPr>
          <w:rFonts w:asciiTheme="majorHAnsi" w:hAnsiTheme="majorHAnsi" w:cstheme="majorHAnsi"/>
          <w:kern w:val="1"/>
          <w:sz w:val="24"/>
          <w:szCs w:val="24"/>
          <w:lang w:eastAsia="zh-CN"/>
        </w:rPr>
      </w:pP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 xml:space="preserve">Il Candidato illustri </w:t>
      </w:r>
      <w:r>
        <w:rPr>
          <w:rFonts w:asciiTheme="majorHAnsi" w:hAnsiTheme="majorHAnsi" w:cstheme="majorHAnsi"/>
          <w:kern w:val="1"/>
          <w:sz w:val="24"/>
          <w:szCs w:val="24"/>
          <w:lang w:eastAsia="zh-CN"/>
        </w:rPr>
        <w:t xml:space="preserve">le modalità di compartecipazione </w:t>
      </w: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>(</w:t>
      </w:r>
      <w:r>
        <w:rPr>
          <w:rFonts w:asciiTheme="majorHAnsi" w:hAnsiTheme="majorHAnsi" w:cstheme="majorHAnsi"/>
          <w:kern w:val="1"/>
          <w:sz w:val="24"/>
          <w:szCs w:val="24"/>
          <w:lang w:eastAsia="zh-CN"/>
        </w:rPr>
        <w:t xml:space="preserve">es. ulteriori risorse economiche, </w:t>
      </w: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 xml:space="preserve">beni immobili, attrezzature/strumentazioni, automezzi, risorse umane, attività di coordinamento e organizzazione, cura dei rapporti con la rete territoriale ecc.) </w:t>
      </w:r>
      <w:r w:rsidRPr="00C214C9">
        <w:rPr>
          <w:rFonts w:asciiTheme="majorHAnsi" w:hAnsiTheme="majorHAnsi" w:cstheme="majorHAnsi"/>
          <w:sz w:val="24"/>
          <w:szCs w:val="24"/>
          <w:lang w:eastAsia="zh-CN"/>
        </w:rPr>
        <w:t>alle attività dell’</w:t>
      </w:r>
      <w:r>
        <w:rPr>
          <w:rFonts w:asciiTheme="majorHAnsi" w:hAnsiTheme="majorHAnsi" w:cstheme="majorHAnsi"/>
          <w:sz w:val="24"/>
          <w:szCs w:val="24"/>
          <w:lang w:eastAsia="zh-CN"/>
        </w:rPr>
        <w:t>Ambito per il quale si è candidato (ai sensi dell’Art. 6 dell’Avviso).</w:t>
      </w:r>
    </w:p>
    <w:p w:rsidR="002D4CF0" w:rsidRPr="002D4CF0" w:rsidRDefault="002D4CF0" w:rsidP="002D4CF0">
      <w:pPr>
        <w:pStyle w:val="Paragrafoelenco"/>
        <w:suppressAutoHyphens/>
        <w:autoSpaceDE w:val="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2D4CF0">
        <w:rPr>
          <w:rFonts w:asciiTheme="majorHAnsi" w:eastAsia="Arial" w:hAnsiTheme="majorHAnsi" w:cstheme="majorHAnsi"/>
          <w:i/>
          <w:sz w:val="24"/>
          <w:szCs w:val="24"/>
          <w:u w:val="single"/>
        </w:rPr>
        <w:t>[scegliere una o più categorie di “Risorse” specificando in “Descrizione” cosa viene messo a disposizione, indicandone il “Soggetto fornitore” e la “Quantificazione economica”</w:t>
      </w:r>
      <w:r>
        <w:rPr>
          <w:rFonts w:asciiTheme="majorHAnsi" w:eastAsia="Arial" w:hAnsiTheme="majorHAnsi" w:cstheme="majorHAnsi"/>
          <w:i/>
          <w:sz w:val="24"/>
          <w:szCs w:val="24"/>
          <w:u w:val="single"/>
        </w:rPr>
        <w:t>]</w:t>
      </w:r>
    </w:p>
    <w:p w:rsidR="002D4CF0" w:rsidRPr="002D4CF0" w:rsidRDefault="002D4CF0" w:rsidP="002D4CF0">
      <w:pPr>
        <w:pStyle w:val="Paragrafoelenco"/>
        <w:widowControl w:val="0"/>
        <w:suppressAutoHyphens/>
        <w:jc w:val="both"/>
        <w:textAlignment w:val="baseline"/>
        <w:rPr>
          <w:rFonts w:asciiTheme="majorHAnsi" w:hAnsiTheme="majorHAnsi" w:cstheme="majorHAnsi"/>
          <w:kern w:val="1"/>
          <w:sz w:val="24"/>
          <w:szCs w:val="24"/>
          <w:lang w:eastAsia="zh-C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1854"/>
        <w:gridCol w:w="3186"/>
        <w:gridCol w:w="2033"/>
        <w:gridCol w:w="1835"/>
      </w:tblGrid>
      <w:tr w:rsidR="002D4CF0" w:rsidRPr="00A823FB" w:rsidTr="002D4CF0">
        <w:trPr>
          <w:gridBefore w:val="1"/>
          <w:wBefore w:w="16" w:type="dxa"/>
        </w:trPr>
        <w:tc>
          <w:tcPr>
            <w:tcW w:w="8908" w:type="dxa"/>
            <w:gridSpan w:val="4"/>
            <w:shd w:val="clear" w:color="auto" w:fill="auto"/>
          </w:tcPr>
          <w:p w:rsidR="002D4CF0" w:rsidRPr="00A823FB" w:rsidRDefault="002D4CF0" w:rsidP="00C21979">
            <w:pPr>
              <w:widowControl w:val="0"/>
              <w:suppressLineNumbers/>
              <w:suppressAutoHyphens/>
              <w:jc w:val="both"/>
              <w:textAlignment w:val="baseline"/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CRITERIO ID D</w:t>
            </w: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 xml:space="preserve">: MAX </w:t>
            </w:r>
            <w:r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25</w:t>
            </w: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 xml:space="preserve"> PUNTI</w:t>
            </w:r>
          </w:p>
        </w:tc>
      </w:tr>
      <w:tr w:rsidR="00BB021D" w:rsidRPr="00C214C9" w:rsidTr="002D4CF0">
        <w:tc>
          <w:tcPr>
            <w:tcW w:w="1870" w:type="dxa"/>
            <w:gridSpan w:val="2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Risorse</w:t>
            </w:r>
          </w:p>
        </w:tc>
        <w:tc>
          <w:tcPr>
            <w:tcW w:w="3186" w:type="dxa"/>
            <w:shd w:val="clear" w:color="auto" w:fill="auto"/>
          </w:tcPr>
          <w:p w:rsidR="00BB021D" w:rsidRPr="00C214C9" w:rsidRDefault="00BB021D" w:rsidP="00BB021D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Descrizione</w:t>
            </w:r>
          </w:p>
        </w:tc>
        <w:tc>
          <w:tcPr>
            <w:tcW w:w="2033" w:type="dxa"/>
          </w:tcPr>
          <w:p w:rsidR="00BB021D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Soggetto fornitore:</w:t>
            </w:r>
          </w:p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C = capofila/ATS</w:t>
            </w:r>
          </w:p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C214C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S = sostenitore</w:t>
            </w:r>
          </w:p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214C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F = finanziatore</w:t>
            </w:r>
          </w:p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C214C9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 = partner</w:t>
            </w:r>
          </w:p>
        </w:tc>
        <w:tc>
          <w:tcPr>
            <w:tcW w:w="1835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Quantificazione economica</w:t>
            </w:r>
          </w:p>
          <w:p w:rsidR="00BB021D" w:rsidRPr="00C214C9" w:rsidRDefault="00BB021D" w:rsidP="00C214C9">
            <w:pPr>
              <w:spacing w:line="243" w:lineRule="auto"/>
              <w:ind w:left="100"/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BB021D" w:rsidRPr="00C214C9" w:rsidTr="002D4CF0">
        <w:tc>
          <w:tcPr>
            <w:tcW w:w="1870" w:type="dxa"/>
            <w:gridSpan w:val="2"/>
            <w:shd w:val="clear" w:color="auto" w:fill="auto"/>
          </w:tcPr>
          <w:p w:rsidR="00BB021D" w:rsidRPr="00C214C9" w:rsidRDefault="00FC4C25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5177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1D" w:rsidRPr="00667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02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Economiche</w:t>
            </w:r>
          </w:p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B021D" w:rsidRPr="00C214C9" w:rsidTr="002D4CF0">
        <w:tc>
          <w:tcPr>
            <w:tcW w:w="1870" w:type="dxa"/>
            <w:gridSpan w:val="2"/>
            <w:shd w:val="clear" w:color="auto" w:fill="auto"/>
          </w:tcPr>
          <w:p w:rsidR="00BB021D" w:rsidRPr="00C214C9" w:rsidRDefault="00FC4C25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-16013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1D" w:rsidRPr="00667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02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Materiali</w:t>
            </w:r>
          </w:p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B021D" w:rsidRPr="00C214C9" w:rsidTr="002D4CF0">
        <w:tc>
          <w:tcPr>
            <w:tcW w:w="1870" w:type="dxa"/>
            <w:gridSpan w:val="2"/>
            <w:shd w:val="clear" w:color="auto" w:fill="auto"/>
          </w:tcPr>
          <w:p w:rsidR="00BB021D" w:rsidRDefault="00FC4C25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2926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1D" w:rsidRPr="00667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02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Immateriali</w:t>
            </w:r>
          </w:p>
          <w:p w:rsidR="00BB021D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B021D" w:rsidRPr="00C214C9" w:rsidTr="002D4CF0">
        <w:tc>
          <w:tcPr>
            <w:tcW w:w="1870" w:type="dxa"/>
            <w:gridSpan w:val="2"/>
            <w:shd w:val="clear" w:color="auto" w:fill="auto"/>
          </w:tcPr>
          <w:p w:rsidR="00BB021D" w:rsidRDefault="00FC4C25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-13900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1D" w:rsidRPr="00667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02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Strumentali</w:t>
            </w:r>
          </w:p>
          <w:p w:rsidR="00BB021D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B021D" w:rsidRPr="00C214C9" w:rsidTr="002D4CF0">
        <w:tc>
          <w:tcPr>
            <w:tcW w:w="1870" w:type="dxa"/>
            <w:gridSpan w:val="2"/>
            <w:shd w:val="clear" w:color="auto" w:fill="auto"/>
          </w:tcPr>
          <w:p w:rsidR="00BB021D" w:rsidRDefault="00FC4C25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9910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1D" w:rsidRPr="00667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021D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Organizzative</w:t>
            </w:r>
          </w:p>
          <w:p w:rsidR="00BB021D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B021D" w:rsidRPr="00C214C9" w:rsidTr="002D4CF0">
        <w:tc>
          <w:tcPr>
            <w:tcW w:w="1870" w:type="dxa"/>
            <w:gridSpan w:val="2"/>
            <w:shd w:val="clear" w:color="auto" w:fill="auto"/>
          </w:tcPr>
          <w:p w:rsidR="00BB021D" w:rsidRDefault="00FC4C25" w:rsidP="00C214C9">
            <w:pPr>
              <w:spacing w:line="243" w:lineRule="auto"/>
              <w:ind w:left="10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Calibri" w:hAnsiTheme="majorHAnsi" w:cstheme="majorHAnsi"/>
                  <w:sz w:val="24"/>
                  <w:szCs w:val="24"/>
                </w:rPr>
                <w:id w:val="10266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1D" w:rsidRPr="00667C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021D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Altro (specificare)</w:t>
            </w:r>
          </w:p>
          <w:p w:rsidR="00BB021D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_____________</w:t>
            </w:r>
          </w:p>
          <w:p w:rsidR="00BB021D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_____________</w:t>
            </w:r>
          </w:p>
          <w:p w:rsidR="00BB021D" w:rsidRPr="00667C4A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033" w:type="dxa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BB021D" w:rsidRPr="00C214C9" w:rsidRDefault="00BB021D" w:rsidP="00C214C9">
            <w:pPr>
              <w:spacing w:line="243" w:lineRule="auto"/>
              <w:ind w:left="10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2D4CF0" w:rsidRDefault="002D4CF0" w:rsidP="00C214C9">
      <w:pPr>
        <w:spacing w:after="160" w:line="360" w:lineRule="auto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:rsidR="002D4CF0" w:rsidRPr="002D4CF0" w:rsidRDefault="002D4CF0" w:rsidP="002D4CF0">
      <w:pPr>
        <w:pStyle w:val="Paragrafoelenco"/>
        <w:widowControl w:val="0"/>
        <w:numPr>
          <w:ilvl w:val="0"/>
          <w:numId w:val="7"/>
        </w:numPr>
        <w:suppressAutoHyphens/>
        <w:jc w:val="both"/>
        <w:textAlignment w:val="baseline"/>
        <w:rPr>
          <w:rFonts w:asciiTheme="majorHAnsi" w:hAnsiTheme="majorHAnsi" w:cstheme="majorHAnsi"/>
          <w:kern w:val="1"/>
          <w:sz w:val="24"/>
          <w:szCs w:val="24"/>
          <w:lang w:eastAsia="zh-CN"/>
        </w:rPr>
      </w:pP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 xml:space="preserve">Il Candidato illustri </w:t>
      </w:r>
      <w:r>
        <w:rPr>
          <w:rFonts w:asciiTheme="majorHAnsi" w:hAnsiTheme="majorHAnsi" w:cstheme="majorHAnsi"/>
          <w:kern w:val="1"/>
          <w:sz w:val="24"/>
          <w:szCs w:val="24"/>
          <w:lang w:eastAsia="zh-CN"/>
        </w:rPr>
        <w:t>gli a</w:t>
      </w:r>
      <w:r w:rsidRPr="002D4CF0">
        <w:rPr>
          <w:rFonts w:asciiTheme="majorHAnsi" w:hAnsiTheme="majorHAnsi" w:cstheme="majorHAnsi"/>
          <w:kern w:val="1"/>
          <w:sz w:val="24"/>
          <w:szCs w:val="24"/>
          <w:lang w:eastAsia="zh-CN"/>
        </w:rPr>
        <w:t>spetti innovativi in riferimento alle metodologie di realizzazione e alla capacità di ampliare l’offerta delle attività sul territorio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2D4CF0" w:rsidRPr="00A823FB" w:rsidTr="00C21979">
        <w:tc>
          <w:tcPr>
            <w:tcW w:w="8908" w:type="dxa"/>
            <w:shd w:val="clear" w:color="auto" w:fill="auto"/>
          </w:tcPr>
          <w:p w:rsidR="002D4CF0" w:rsidRPr="00A823FB" w:rsidRDefault="002D4CF0" w:rsidP="002D4CF0">
            <w:pPr>
              <w:widowControl w:val="0"/>
              <w:suppressLineNumbers/>
              <w:suppressAutoHyphens/>
              <w:jc w:val="both"/>
              <w:textAlignment w:val="baseline"/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CRITERIO ID E</w:t>
            </w: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 xml:space="preserve">: MAX </w:t>
            </w:r>
            <w:r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>25</w:t>
            </w:r>
            <w:r w:rsidRPr="00A823FB"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  <w:t xml:space="preserve"> PUNTI</w:t>
            </w:r>
          </w:p>
        </w:tc>
      </w:tr>
      <w:tr w:rsidR="002D4CF0" w:rsidRPr="00A823FB" w:rsidTr="00C21979">
        <w:trPr>
          <w:trHeight w:val="1191"/>
        </w:trPr>
        <w:tc>
          <w:tcPr>
            <w:tcW w:w="8908" w:type="dxa"/>
            <w:shd w:val="clear" w:color="auto" w:fill="auto"/>
          </w:tcPr>
          <w:p w:rsidR="002D4CF0" w:rsidRPr="00A823FB" w:rsidRDefault="002D4CF0" w:rsidP="00C21979">
            <w:pPr>
              <w:autoSpaceDE w:val="0"/>
              <w:jc w:val="both"/>
              <w:textAlignment w:val="baseline"/>
              <w:rPr>
                <w:rFonts w:asciiTheme="majorHAnsi" w:hAnsiTheme="majorHAnsi" w:cstheme="majorHAnsi"/>
                <w:kern w:val="1"/>
                <w:sz w:val="24"/>
                <w:szCs w:val="24"/>
                <w:lang w:eastAsia="zh-CN"/>
              </w:rPr>
            </w:pPr>
            <w:r w:rsidRPr="00A823FB">
              <w:rPr>
                <w:rFonts w:asciiTheme="majorHAnsi" w:hAnsiTheme="majorHAnsi" w:cstheme="majorHAnsi"/>
                <w:i/>
                <w:iCs/>
                <w:kern w:val="1"/>
                <w:sz w:val="24"/>
                <w:szCs w:val="24"/>
                <w:lang w:eastAsia="zh-CN"/>
              </w:rPr>
              <w:lastRenderedPageBreak/>
              <w:t>descrizione</w:t>
            </w:r>
          </w:p>
        </w:tc>
      </w:tr>
    </w:tbl>
    <w:p w:rsidR="00A823FB" w:rsidRPr="00A823FB" w:rsidRDefault="00A823FB" w:rsidP="002D4CF0">
      <w:pPr>
        <w:autoSpaceDE w:val="0"/>
        <w:jc w:val="both"/>
        <w:textAlignment w:val="baseline"/>
        <w:rPr>
          <w:rFonts w:asciiTheme="majorHAnsi" w:hAnsiTheme="majorHAnsi" w:cstheme="majorHAnsi"/>
          <w:b/>
          <w:bCs/>
          <w:kern w:val="1"/>
          <w:sz w:val="24"/>
          <w:szCs w:val="24"/>
          <w:lang w:eastAsia="zh-CN"/>
        </w:rPr>
      </w:pPr>
    </w:p>
    <w:p w:rsidR="00A823FB" w:rsidRPr="00A823FB" w:rsidRDefault="00A823FB" w:rsidP="00A823FB">
      <w:pPr>
        <w:autoSpaceDE w:val="0"/>
        <w:ind w:left="720"/>
        <w:jc w:val="both"/>
        <w:textAlignment w:val="baseline"/>
        <w:rPr>
          <w:rFonts w:asciiTheme="majorHAnsi" w:hAnsiTheme="majorHAnsi" w:cstheme="majorHAnsi"/>
          <w:kern w:val="1"/>
          <w:sz w:val="24"/>
          <w:szCs w:val="24"/>
          <w:lang w:eastAsia="zh-CN"/>
        </w:rPr>
      </w:pPr>
    </w:p>
    <w:p w:rsidR="00D618AA" w:rsidRDefault="00D618AA" w:rsidP="00D618AA">
      <w:pPr>
        <w:rPr>
          <w:rFonts w:asciiTheme="majorHAnsi" w:hAnsiTheme="majorHAnsi" w:cstheme="majorHAnsi"/>
          <w:sz w:val="24"/>
          <w:szCs w:val="24"/>
        </w:rPr>
      </w:pPr>
    </w:p>
    <w:p w:rsidR="00D618AA" w:rsidRDefault="00D618AA" w:rsidP="00D618A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Luogo e data</w:t>
      </w:r>
    </w:p>
    <w:p w:rsidR="00D618AA" w:rsidRDefault="00D618AA" w:rsidP="00D618A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______________, _____________</w:t>
      </w:r>
    </w:p>
    <w:p w:rsidR="00D618AA" w:rsidRDefault="00D618AA" w:rsidP="00D618AA">
      <w:pPr>
        <w:suppressAutoHyphens/>
        <w:spacing w:line="288" w:lineRule="auto"/>
        <w:ind w:left="5670"/>
        <w:jc w:val="center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>Firma digitale del legale rappresentante</w:t>
      </w:r>
    </w:p>
    <w:p w:rsidR="00D618AA" w:rsidRDefault="00D618AA" w:rsidP="00D618AA">
      <w:pPr>
        <w:suppressAutoHyphens/>
        <w:spacing w:line="288" w:lineRule="auto"/>
        <w:ind w:left="5670"/>
        <w:rPr>
          <w:rFonts w:asciiTheme="majorHAnsi" w:hAnsiTheme="majorHAnsi" w:cstheme="majorHAnsi"/>
          <w:sz w:val="24"/>
          <w:szCs w:val="24"/>
          <w:lang w:eastAsia="ar-SA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       ________________________________</w:t>
      </w:r>
    </w:p>
    <w:p w:rsidR="00A823FB" w:rsidRPr="00667C4A" w:rsidRDefault="00A823FB" w:rsidP="00545926">
      <w:pPr>
        <w:shd w:val="clear" w:color="auto" w:fill="FDFDFD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A823FB" w:rsidRPr="00667C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1A" w:rsidRDefault="00B80F1A" w:rsidP="00B80F1A">
      <w:r>
        <w:separator/>
      </w:r>
    </w:p>
  </w:endnote>
  <w:endnote w:type="continuationSeparator" w:id="0">
    <w:p w:rsidR="00B80F1A" w:rsidRDefault="00B80F1A" w:rsidP="00B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1A" w:rsidRDefault="00B80F1A" w:rsidP="00B80F1A">
      <w:r>
        <w:separator/>
      </w:r>
    </w:p>
  </w:footnote>
  <w:footnote w:type="continuationSeparator" w:id="0">
    <w:p w:rsidR="00B80F1A" w:rsidRDefault="00B80F1A" w:rsidP="00B8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A" w:rsidRDefault="00411C50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D59E91" wp14:editId="3D30E0AA">
          <wp:simplePos x="0" y="0"/>
          <wp:positionH relativeFrom="margin">
            <wp:align>right</wp:align>
          </wp:positionH>
          <wp:positionV relativeFrom="paragraph">
            <wp:posOffset>5410</wp:posOffset>
          </wp:positionV>
          <wp:extent cx="1045845" cy="841375"/>
          <wp:effectExtent l="0" t="0" r="1905" b="0"/>
          <wp:wrapTight wrapText="bothSides">
            <wp:wrapPolygon edited="0">
              <wp:start x="7475" y="0"/>
              <wp:lineTo x="5115" y="978"/>
              <wp:lineTo x="0" y="6358"/>
              <wp:lineTo x="0" y="10270"/>
              <wp:lineTo x="1180" y="16139"/>
              <wp:lineTo x="1574" y="17117"/>
              <wp:lineTo x="7082" y="20540"/>
              <wp:lineTo x="8656" y="21029"/>
              <wp:lineTo x="12590" y="21029"/>
              <wp:lineTo x="14164" y="20540"/>
              <wp:lineTo x="19672" y="17117"/>
              <wp:lineTo x="20066" y="16139"/>
              <wp:lineTo x="21246" y="9781"/>
              <wp:lineTo x="21246" y="6358"/>
              <wp:lineTo x="16131" y="978"/>
              <wp:lineTo x="13770" y="0"/>
              <wp:lineTo x="7475" y="0"/>
            </wp:wrapPolygon>
          </wp:wrapTight>
          <wp:docPr id="2" name="Immagine 2" descr="Presidenza Del Consiglio Dei Ministri - Legger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residenza Del Consiglio Dei Ministri - Legger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F1A">
      <w:rPr>
        <w:noProof/>
      </w:rPr>
      <w:drawing>
        <wp:anchor distT="0" distB="0" distL="114935" distR="114935" simplePos="0" relativeHeight="251658240" behindDoc="0" locked="0" layoutInCell="1" allowOverlap="1" wp14:anchorId="47C86DC7" wp14:editId="6F284D26">
          <wp:simplePos x="0" y="0"/>
          <wp:positionH relativeFrom="margin">
            <wp:align>left</wp:align>
          </wp:positionH>
          <wp:positionV relativeFrom="paragraph">
            <wp:posOffset>-176392</wp:posOffset>
          </wp:positionV>
          <wp:extent cx="593090" cy="10045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0" t="-209" r="-330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1004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  <w:p w:rsidR="00B80F1A" w:rsidRDefault="00B80F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F2A"/>
    <w:multiLevelType w:val="hybridMultilevel"/>
    <w:tmpl w:val="AB382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0461"/>
    <w:multiLevelType w:val="hybridMultilevel"/>
    <w:tmpl w:val="6ACA4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2F0D"/>
    <w:multiLevelType w:val="hybridMultilevel"/>
    <w:tmpl w:val="8B14FC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6828"/>
    <w:multiLevelType w:val="hybridMultilevel"/>
    <w:tmpl w:val="14C4FAA4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5F3F"/>
    <w:multiLevelType w:val="hybridMultilevel"/>
    <w:tmpl w:val="19AAE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2C40"/>
    <w:multiLevelType w:val="hybridMultilevel"/>
    <w:tmpl w:val="9E688748"/>
    <w:lvl w:ilvl="0" w:tplc="05B8A5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10A28"/>
    <w:multiLevelType w:val="hybridMultilevel"/>
    <w:tmpl w:val="14C4FAA4"/>
    <w:lvl w:ilvl="0" w:tplc="CE9CBF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15F8"/>
    <w:multiLevelType w:val="hybridMultilevel"/>
    <w:tmpl w:val="3272B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8099A"/>
    <w:multiLevelType w:val="hybridMultilevel"/>
    <w:tmpl w:val="AB382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3BFB"/>
    <w:multiLevelType w:val="hybridMultilevel"/>
    <w:tmpl w:val="4BF2F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31"/>
    <w:rsid w:val="0018190D"/>
    <w:rsid w:val="002D4CF0"/>
    <w:rsid w:val="00381E55"/>
    <w:rsid w:val="004039AE"/>
    <w:rsid w:val="00411C50"/>
    <w:rsid w:val="00430FA5"/>
    <w:rsid w:val="004B2DE5"/>
    <w:rsid w:val="00545926"/>
    <w:rsid w:val="00667C4A"/>
    <w:rsid w:val="006A4A2E"/>
    <w:rsid w:val="007807B4"/>
    <w:rsid w:val="007A446C"/>
    <w:rsid w:val="00826500"/>
    <w:rsid w:val="0089784F"/>
    <w:rsid w:val="008B6BB5"/>
    <w:rsid w:val="008E4BC6"/>
    <w:rsid w:val="009C2131"/>
    <w:rsid w:val="00A53223"/>
    <w:rsid w:val="00A823FB"/>
    <w:rsid w:val="00A86BF1"/>
    <w:rsid w:val="00A9330E"/>
    <w:rsid w:val="00A948CC"/>
    <w:rsid w:val="00B80F1A"/>
    <w:rsid w:val="00BB021D"/>
    <w:rsid w:val="00C214C9"/>
    <w:rsid w:val="00C56AEC"/>
    <w:rsid w:val="00C63B92"/>
    <w:rsid w:val="00CC1ACF"/>
    <w:rsid w:val="00CF0E3D"/>
    <w:rsid w:val="00D618AA"/>
    <w:rsid w:val="00E3175D"/>
    <w:rsid w:val="00FC4C25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020300"/>
  <w15:chartTrackingRefBased/>
  <w15:docId w15:val="{D730F497-3FDA-4384-BB53-86F9F1D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2131"/>
    <w:pPr>
      <w:keepNext/>
      <w:outlineLvl w:val="3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9C2131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2131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80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2024-03-12T11:17:00Z</dcterms:created>
  <dcterms:modified xsi:type="dcterms:W3CDTF">2024-04-19T14:01:00Z</dcterms:modified>
</cp:coreProperties>
</file>