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AE" w:rsidRPr="00717380" w:rsidRDefault="00411C50" w:rsidP="00717380">
      <w:pPr>
        <w:jc w:val="both"/>
        <w:rPr>
          <w:rFonts w:asciiTheme="majorHAnsi" w:hAnsiTheme="majorHAnsi" w:cstheme="majorHAnsi"/>
          <w:b/>
          <w:i/>
          <w:sz w:val="24"/>
          <w:szCs w:val="24"/>
          <w:u w:val="single"/>
        </w:rPr>
      </w:pPr>
      <w:r w:rsidRPr="00411C50">
        <w:rPr>
          <w:rFonts w:asciiTheme="majorHAnsi" w:hAnsiTheme="majorHAnsi" w:cstheme="majorHAnsi"/>
          <w:i/>
          <w:sz w:val="24"/>
          <w:szCs w:val="24"/>
          <w:u w:val="single"/>
        </w:rPr>
        <w:t xml:space="preserve">ALLEGATO </w:t>
      </w:r>
      <w:r w:rsidR="00CC1ACF">
        <w:rPr>
          <w:rFonts w:asciiTheme="majorHAnsi" w:hAnsiTheme="majorHAnsi" w:cstheme="majorHAnsi"/>
          <w:i/>
          <w:sz w:val="24"/>
          <w:szCs w:val="24"/>
          <w:u w:val="single"/>
        </w:rPr>
        <w:t>2</w:t>
      </w:r>
      <w:r w:rsidR="00C63B92" w:rsidRPr="00411C50">
        <w:rPr>
          <w:rFonts w:asciiTheme="majorHAnsi" w:hAnsiTheme="majorHAnsi" w:cstheme="majorHAnsi"/>
          <w:i/>
          <w:sz w:val="24"/>
          <w:szCs w:val="24"/>
          <w:u w:val="single"/>
        </w:rPr>
        <w:t xml:space="preserve"> –</w:t>
      </w:r>
      <w:r w:rsidR="00EC06F3">
        <w:rPr>
          <w:rFonts w:asciiTheme="majorHAnsi" w:hAnsiTheme="majorHAnsi" w:cstheme="majorHAnsi"/>
          <w:i/>
          <w:sz w:val="24"/>
          <w:szCs w:val="24"/>
          <w:u w:val="single"/>
        </w:rPr>
        <w:t xml:space="preserve"> </w:t>
      </w:r>
      <w:r w:rsidR="007807B4">
        <w:rPr>
          <w:rFonts w:asciiTheme="majorHAnsi" w:hAnsiTheme="majorHAnsi" w:cstheme="majorHAnsi"/>
          <w:i/>
          <w:sz w:val="24"/>
          <w:szCs w:val="24"/>
          <w:u w:val="single"/>
        </w:rPr>
        <w:t>PROPOSTA PROGETTUALE</w:t>
      </w:r>
      <w:r w:rsidR="00EC06F3">
        <w:rPr>
          <w:rFonts w:asciiTheme="majorHAnsi" w:hAnsiTheme="majorHAnsi" w:cstheme="majorHAnsi"/>
          <w:i/>
          <w:sz w:val="24"/>
          <w:szCs w:val="24"/>
          <w:u w:val="single"/>
        </w:rPr>
        <w:t xml:space="preserve"> </w:t>
      </w:r>
      <w:r w:rsidR="00717380">
        <w:rPr>
          <w:rFonts w:asciiTheme="majorHAnsi" w:hAnsiTheme="majorHAnsi" w:cstheme="majorHAnsi"/>
          <w:i/>
          <w:sz w:val="24"/>
          <w:szCs w:val="24"/>
          <w:u w:val="single"/>
        </w:rPr>
        <w:t>[da compilare digitalmente]</w:t>
      </w:r>
    </w:p>
    <w:p w:rsidR="00A53223" w:rsidRDefault="00A53223" w:rsidP="00A53223">
      <w:pPr>
        <w:jc w:val="center"/>
        <w:rPr>
          <w:rFonts w:asciiTheme="majorHAnsi" w:hAnsiTheme="majorHAnsi" w:cstheme="majorHAnsi"/>
          <w:b/>
          <w:i/>
          <w:sz w:val="24"/>
          <w:szCs w:val="24"/>
        </w:rPr>
      </w:pPr>
    </w:p>
    <w:p w:rsidR="00717380" w:rsidRPr="00411C50" w:rsidRDefault="00717380" w:rsidP="00A53223">
      <w:pPr>
        <w:jc w:val="center"/>
        <w:rPr>
          <w:rFonts w:asciiTheme="majorHAnsi" w:eastAsia="Arial" w:hAnsiTheme="majorHAnsi" w:cstheme="majorHAnsi"/>
          <w:b/>
          <w:sz w:val="24"/>
          <w:szCs w:val="24"/>
        </w:rPr>
      </w:pPr>
    </w:p>
    <w:p w:rsidR="00717380" w:rsidRPr="00690EA6" w:rsidRDefault="00717380" w:rsidP="00717380">
      <w:pPr>
        <w:shd w:val="clear" w:color="auto" w:fill="FDFDFD"/>
        <w:jc w:val="both"/>
        <w:rPr>
          <w:rFonts w:asciiTheme="majorHAnsi" w:eastAsia="Arial" w:hAnsiTheme="majorHAnsi" w:cstheme="majorHAnsi"/>
          <w:b/>
          <w:sz w:val="24"/>
          <w:szCs w:val="24"/>
        </w:rPr>
      </w:pPr>
      <w:r w:rsidRPr="004502D2">
        <w:rPr>
          <w:rFonts w:asciiTheme="majorHAnsi" w:eastAsia="Arial" w:hAnsiTheme="majorHAnsi" w:cstheme="majorHAnsi"/>
          <w:b/>
          <w:sz w:val="24"/>
          <w:szCs w:val="24"/>
        </w:rPr>
        <w:t xml:space="preserve">Oggetto: AVVISO PUBBLICO </w:t>
      </w:r>
      <w:r w:rsidRPr="00690EA6">
        <w:rPr>
          <w:rFonts w:asciiTheme="majorHAnsi" w:eastAsia="Arial" w:hAnsiTheme="majorHAnsi" w:cstheme="majorHAnsi"/>
          <w:b/>
          <w:sz w:val="24"/>
          <w:szCs w:val="24"/>
        </w:rPr>
        <w:t xml:space="preserve">DI MANIFESTAZIONE DI INTERESSE PER L’INDIVIDUAZIONE DI ENTI DEL TERZO SETTORE DISPONIBILI ALLA CO-PROGETTAZIONE E GESTIONE IN PARTENARIATO CON LA SDS FIRENZE DI INTERVENTI DI PREVENZIONE SULLE SPECIFICITÀ DEI RISCHI CORRELATI AL GIOCO D’AZZARDO NELL’AREA FIORENTINA (di seguito “PROGETTO GAP 2024”) ai sensi dell’art. 55 del D. </w:t>
      </w:r>
      <w:proofErr w:type="spellStart"/>
      <w:r w:rsidRPr="00690EA6">
        <w:rPr>
          <w:rFonts w:asciiTheme="majorHAnsi" w:eastAsia="Arial" w:hAnsiTheme="majorHAnsi" w:cstheme="majorHAnsi"/>
          <w:b/>
          <w:sz w:val="24"/>
          <w:szCs w:val="24"/>
        </w:rPr>
        <w:t>Lgs</w:t>
      </w:r>
      <w:proofErr w:type="spellEnd"/>
      <w:r w:rsidRPr="00690EA6">
        <w:rPr>
          <w:rFonts w:asciiTheme="majorHAnsi" w:eastAsia="Arial" w:hAnsiTheme="majorHAnsi" w:cstheme="majorHAnsi"/>
          <w:b/>
          <w:sz w:val="24"/>
          <w:szCs w:val="24"/>
        </w:rPr>
        <w:t xml:space="preserve">. 3 luglio 2017 n. 117 e della L.R. Toscana n. 65/2020, a valere sul Fondo ministeriale per la prevenzione, la cura e la riabilitazione dei disturbi correlati alla dipendenza da gioco d’azzardo (CODICE CUP PROGETTO </w:t>
      </w:r>
      <w:r w:rsidR="00E82325" w:rsidRPr="00E82325">
        <w:rPr>
          <w:rFonts w:asciiTheme="majorHAnsi" w:eastAsia="Arial" w:hAnsiTheme="majorHAnsi" w:cstheme="majorHAnsi"/>
          <w:b/>
          <w:sz w:val="24"/>
          <w:szCs w:val="24"/>
        </w:rPr>
        <w:t>F19I24001030001</w:t>
      </w:r>
      <w:r w:rsidR="00E82325">
        <w:rPr>
          <w:rFonts w:asciiTheme="majorHAnsi" w:eastAsia="Arial" w:hAnsiTheme="majorHAnsi" w:cstheme="majorHAnsi"/>
          <w:b/>
          <w:sz w:val="24"/>
          <w:szCs w:val="24"/>
        </w:rPr>
        <w:t>)</w:t>
      </w:r>
    </w:p>
    <w:p w:rsidR="00545926" w:rsidRDefault="00545926" w:rsidP="00545926">
      <w:pPr>
        <w:shd w:val="clear" w:color="auto" w:fill="FDFDFD"/>
        <w:jc w:val="both"/>
        <w:rPr>
          <w:rFonts w:asciiTheme="majorHAnsi" w:eastAsia="Arial" w:hAnsiTheme="majorHAnsi" w:cstheme="majorHAnsi"/>
          <w:b/>
          <w:sz w:val="24"/>
          <w:szCs w:val="24"/>
        </w:rPr>
      </w:pPr>
    </w:p>
    <w:p w:rsidR="00430FA5" w:rsidRPr="00430FA5" w:rsidRDefault="004B2DE5" w:rsidP="00D51E2B">
      <w:pPr>
        <w:shd w:val="clear" w:color="auto" w:fill="FDFDFD"/>
        <w:spacing w:line="320" w:lineRule="atLeast"/>
        <w:jc w:val="both"/>
        <w:rPr>
          <w:rFonts w:asciiTheme="majorHAnsi" w:eastAsia="Droid Sans Fallback" w:hAnsiTheme="majorHAnsi" w:cstheme="majorHAnsi"/>
          <w:b/>
          <w:bCs/>
          <w:color w:val="000000"/>
          <w:kern w:val="1"/>
          <w:sz w:val="24"/>
          <w:szCs w:val="24"/>
          <w:lang w:eastAsia="zh-CN" w:bidi="hi-IN"/>
        </w:rPr>
      </w:pPr>
      <w:r w:rsidRPr="004B2DE5">
        <w:rPr>
          <w:rFonts w:asciiTheme="majorHAnsi" w:hAnsiTheme="majorHAnsi" w:cstheme="majorHAnsi"/>
          <w:sz w:val="24"/>
          <w:szCs w:val="24"/>
        </w:rPr>
        <w:t xml:space="preserve">Il/la sottoscritto/a _________________________________________________________________ nato/a </w:t>
      </w:r>
      <w:proofErr w:type="spellStart"/>
      <w:r w:rsidRPr="004B2DE5">
        <w:rPr>
          <w:rFonts w:asciiTheme="majorHAnsi" w:hAnsiTheme="majorHAnsi" w:cstheme="majorHAnsi"/>
          <w:sz w:val="24"/>
          <w:szCs w:val="24"/>
        </w:rPr>
        <w:t>a</w:t>
      </w:r>
      <w:proofErr w:type="spellEnd"/>
      <w:r w:rsidRPr="004B2DE5">
        <w:rPr>
          <w:rFonts w:asciiTheme="majorHAnsi" w:hAnsiTheme="majorHAnsi" w:cstheme="majorHAnsi"/>
          <w:sz w:val="24"/>
          <w:szCs w:val="24"/>
        </w:rPr>
        <w:t xml:space="preserve"> ___________________________________ il ____________________________________ nella sua q</w:t>
      </w:r>
      <w:r w:rsidR="008B6BB5">
        <w:rPr>
          <w:rFonts w:asciiTheme="majorHAnsi" w:hAnsiTheme="majorHAnsi" w:cstheme="majorHAnsi"/>
          <w:sz w:val="24"/>
          <w:szCs w:val="24"/>
        </w:rPr>
        <w:t>ualità di legale rappresentante</w:t>
      </w:r>
      <w:r w:rsidR="00D51E2B">
        <w:rPr>
          <w:rFonts w:asciiTheme="majorHAnsi" w:hAnsiTheme="majorHAnsi" w:cstheme="majorHAnsi"/>
          <w:sz w:val="24"/>
          <w:szCs w:val="24"/>
        </w:rPr>
        <w:t>/capofila dell’</w:t>
      </w:r>
      <w:r w:rsidR="00D51E2B">
        <w:rPr>
          <w:rFonts w:asciiTheme="majorHAnsi" w:eastAsia="Droid Sans Fallback" w:hAnsiTheme="majorHAnsi" w:cstheme="majorHAnsi"/>
          <w:bCs/>
          <w:kern w:val="1"/>
          <w:sz w:val="24"/>
          <w:szCs w:val="24"/>
          <w:lang w:eastAsia="zh-CN" w:bidi="hi-IN"/>
        </w:rPr>
        <w:t>Ente</w:t>
      </w:r>
      <w:r w:rsidR="00D51E2B">
        <w:rPr>
          <w:rFonts w:asciiTheme="majorHAnsi" w:hAnsiTheme="majorHAnsi" w:cstheme="majorHAnsi"/>
          <w:sz w:val="24"/>
          <w:szCs w:val="24"/>
        </w:rPr>
        <w:t xml:space="preserve">/l’ATS/RTI </w:t>
      </w:r>
      <w:r w:rsidR="00D51E2B" w:rsidRPr="004B2DE5">
        <w:rPr>
          <w:rFonts w:asciiTheme="majorHAnsi" w:hAnsiTheme="majorHAnsi" w:cstheme="majorHAnsi"/>
          <w:sz w:val="24"/>
          <w:szCs w:val="24"/>
        </w:rPr>
        <w:t>____________________________________________</w:t>
      </w:r>
      <w:r w:rsidR="00D51E2B" w:rsidRPr="004B2DE5">
        <w:rPr>
          <w:rFonts w:asciiTheme="majorHAnsi" w:eastAsia="Droid Sans Fallback" w:hAnsiTheme="majorHAnsi" w:cstheme="majorHAnsi"/>
          <w:bCs/>
          <w:kern w:val="1"/>
          <w:sz w:val="24"/>
          <w:szCs w:val="24"/>
          <w:lang w:eastAsia="zh-CN" w:bidi="hi-IN"/>
        </w:rPr>
        <w:t>,</w:t>
      </w:r>
      <w:r w:rsidR="00D51E2B">
        <w:rPr>
          <w:rFonts w:asciiTheme="majorHAnsi" w:eastAsia="Droid Sans Fallback" w:hAnsiTheme="majorHAnsi" w:cstheme="majorHAnsi"/>
          <w:bCs/>
          <w:kern w:val="1"/>
          <w:sz w:val="24"/>
          <w:szCs w:val="24"/>
          <w:lang w:eastAsia="zh-CN" w:bidi="hi-IN"/>
        </w:rPr>
        <w:t xml:space="preserve"> </w:t>
      </w:r>
      <w:r w:rsidR="00D51E2B">
        <w:rPr>
          <w:rFonts w:asciiTheme="majorHAnsi" w:eastAsia="Droid Sans Fallback" w:hAnsiTheme="majorHAnsi" w:cstheme="majorHAnsi"/>
          <w:b/>
          <w:bCs/>
          <w:color w:val="000000"/>
          <w:kern w:val="1"/>
          <w:sz w:val="24"/>
          <w:szCs w:val="24"/>
          <w:lang w:eastAsia="zh-CN" w:bidi="hi-IN"/>
        </w:rPr>
        <w:t>PRESENTA</w:t>
      </w:r>
      <w:r w:rsidR="00430FA5" w:rsidRPr="00430FA5">
        <w:rPr>
          <w:rFonts w:asciiTheme="majorHAnsi" w:eastAsia="Droid Sans Fallback" w:hAnsiTheme="majorHAnsi" w:cstheme="majorHAnsi"/>
          <w:b/>
          <w:bCs/>
          <w:color w:val="000000"/>
          <w:kern w:val="1"/>
          <w:sz w:val="24"/>
          <w:szCs w:val="24"/>
          <w:lang w:eastAsia="zh-CN" w:bidi="hi-IN"/>
        </w:rPr>
        <w:t xml:space="preserve"> la seguente Proposta Progettuale</w:t>
      </w:r>
      <w:r w:rsidR="00430FA5">
        <w:rPr>
          <w:rFonts w:asciiTheme="majorHAnsi" w:eastAsia="Droid Sans Fallback" w:hAnsiTheme="majorHAnsi" w:cstheme="majorHAnsi"/>
          <w:b/>
          <w:bCs/>
          <w:color w:val="000000"/>
          <w:kern w:val="1"/>
          <w:sz w:val="24"/>
          <w:szCs w:val="24"/>
          <w:lang w:eastAsia="zh-CN" w:bidi="hi-IN"/>
        </w:rPr>
        <w:t xml:space="preserve"> </w:t>
      </w:r>
      <w:r w:rsidR="00430FA5">
        <w:rPr>
          <w:rFonts w:asciiTheme="majorHAnsi" w:eastAsia="Droid Sans Fallback" w:hAnsiTheme="majorHAnsi" w:cstheme="majorHAnsi"/>
          <w:bCs/>
          <w:kern w:val="1"/>
          <w:sz w:val="24"/>
          <w:szCs w:val="24"/>
          <w:lang w:eastAsia="zh-CN" w:bidi="hi-IN"/>
        </w:rPr>
        <w:t>(ai sensi dell’Art. 11 dell’Avviso)</w:t>
      </w:r>
      <w:r w:rsidR="00EC06F3">
        <w:rPr>
          <w:rFonts w:asciiTheme="majorHAnsi" w:eastAsia="Droid Sans Fallback" w:hAnsiTheme="majorHAnsi" w:cstheme="majorHAnsi"/>
          <w:bCs/>
          <w:kern w:val="1"/>
          <w:sz w:val="24"/>
          <w:szCs w:val="24"/>
          <w:lang w:eastAsia="zh-CN" w:bidi="hi-IN"/>
        </w:rPr>
        <w:t>:</w:t>
      </w:r>
    </w:p>
    <w:p w:rsidR="00430FA5" w:rsidRDefault="00430FA5" w:rsidP="00667C4A">
      <w:pPr>
        <w:widowControl w:val="0"/>
        <w:suppressAutoHyphens/>
        <w:autoSpaceDE w:val="0"/>
        <w:autoSpaceDN w:val="0"/>
        <w:adjustRightInd w:val="0"/>
        <w:textAlignment w:val="baseline"/>
        <w:rPr>
          <w:rFonts w:asciiTheme="majorHAnsi" w:eastAsia="Droid Sans Fallback" w:hAnsiTheme="majorHAnsi" w:cstheme="majorHAnsi"/>
          <w:bCs/>
          <w:color w:val="000000"/>
          <w:kern w:val="1"/>
          <w:sz w:val="24"/>
          <w:szCs w:val="24"/>
          <w:lang w:eastAsia="zh-CN" w:bidi="hi-IN"/>
        </w:rPr>
      </w:pPr>
    </w:p>
    <w:p w:rsidR="00430FA5" w:rsidRPr="00A823FB" w:rsidRDefault="00430FA5" w:rsidP="00430FA5">
      <w:pPr>
        <w:autoSpaceDE w:val="0"/>
        <w:ind w:firstLine="142"/>
        <w:jc w:val="both"/>
        <w:textAlignment w:val="baseline"/>
        <w:rPr>
          <w:rFonts w:asciiTheme="majorHAnsi" w:hAnsiTheme="majorHAnsi" w:cstheme="majorHAnsi"/>
          <w:i/>
          <w:iCs/>
          <w:kern w:val="1"/>
          <w:sz w:val="24"/>
          <w:szCs w:val="24"/>
          <w:lang w:eastAsia="zh-CN"/>
        </w:rPr>
      </w:pPr>
      <w:r w:rsidRPr="00A823FB">
        <w:rPr>
          <w:rFonts w:asciiTheme="majorHAnsi" w:hAnsiTheme="majorHAnsi" w:cstheme="majorHAnsi"/>
          <w:i/>
          <w:iCs/>
          <w:kern w:val="1"/>
          <w:sz w:val="24"/>
          <w:szCs w:val="24"/>
          <w:lang w:eastAsia="zh-CN"/>
        </w:rPr>
        <w:t>Note:</w:t>
      </w:r>
    </w:p>
    <w:p w:rsidR="00430FA5" w:rsidRPr="00A823FB" w:rsidRDefault="00430FA5" w:rsidP="00430FA5">
      <w:pPr>
        <w:widowControl w:val="0"/>
        <w:numPr>
          <w:ilvl w:val="0"/>
          <w:numId w:val="2"/>
        </w:numPr>
        <w:suppressAutoHyphens/>
        <w:autoSpaceDE w:val="0"/>
        <w:ind w:left="284" w:hanging="142"/>
        <w:jc w:val="both"/>
        <w:textAlignment w:val="baseline"/>
        <w:rPr>
          <w:rFonts w:asciiTheme="majorHAnsi" w:hAnsiTheme="majorHAnsi" w:cstheme="majorHAnsi"/>
          <w:i/>
          <w:iCs/>
          <w:kern w:val="1"/>
          <w:sz w:val="24"/>
          <w:szCs w:val="24"/>
          <w:lang w:eastAsia="zh-CN"/>
        </w:rPr>
      </w:pPr>
      <w:r w:rsidRPr="00A823FB">
        <w:rPr>
          <w:rFonts w:asciiTheme="majorHAnsi" w:hAnsiTheme="majorHAnsi" w:cstheme="majorHAnsi"/>
          <w:i/>
          <w:iCs/>
          <w:kern w:val="1"/>
          <w:sz w:val="24"/>
          <w:szCs w:val="24"/>
          <w:lang w:eastAsia="zh-CN"/>
        </w:rPr>
        <w:t>ogni riquadro relativo a ciascun punto elencato contiene l’ID del criterio sul quale verrà</w:t>
      </w:r>
      <w:r>
        <w:rPr>
          <w:rFonts w:asciiTheme="majorHAnsi" w:hAnsiTheme="majorHAnsi" w:cstheme="majorHAnsi"/>
          <w:i/>
          <w:iCs/>
          <w:kern w:val="1"/>
          <w:sz w:val="24"/>
          <w:szCs w:val="24"/>
          <w:lang w:eastAsia="zh-CN"/>
        </w:rPr>
        <w:t xml:space="preserve"> valutato ed </w:t>
      </w:r>
      <w:r w:rsidRPr="00A823FB">
        <w:rPr>
          <w:rFonts w:asciiTheme="majorHAnsi" w:hAnsiTheme="majorHAnsi" w:cstheme="majorHAnsi"/>
          <w:i/>
          <w:iCs/>
          <w:kern w:val="1"/>
          <w:sz w:val="24"/>
          <w:szCs w:val="24"/>
          <w:lang w:eastAsia="zh-CN"/>
        </w:rPr>
        <w:t>il punteggio massimo attribuibile in sede di valutazione della Commissione.</w:t>
      </w:r>
    </w:p>
    <w:p w:rsidR="00430FA5" w:rsidRPr="00A823FB" w:rsidRDefault="00430FA5" w:rsidP="00430FA5">
      <w:pPr>
        <w:autoSpaceDE w:val="0"/>
        <w:jc w:val="center"/>
        <w:textAlignment w:val="baseline"/>
        <w:rPr>
          <w:rFonts w:asciiTheme="majorHAnsi" w:hAnsiTheme="majorHAnsi" w:cstheme="majorHAnsi"/>
          <w:b/>
          <w:bCs/>
          <w:kern w:val="1"/>
          <w:sz w:val="24"/>
          <w:szCs w:val="24"/>
          <w:lang w:eastAsia="zh-CN"/>
        </w:rPr>
      </w:pPr>
    </w:p>
    <w:p w:rsidR="00E4761E" w:rsidRPr="003C0F99" w:rsidRDefault="003C0F99" w:rsidP="003C0F99">
      <w:pPr>
        <w:widowControl w:val="0"/>
        <w:suppressAutoHyphens/>
        <w:autoSpaceDE w:val="0"/>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 xml:space="preserve">1) </w:t>
      </w:r>
      <w:r w:rsidR="00430FA5" w:rsidRPr="003C0F99">
        <w:rPr>
          <w:rFonts w:asciiTheme="majorHAnsi" w:hAnsiTheme="majorHAnsi" w:cstheme="majorHAnsi"/>
          <w:kern w:val="1"/>
          <w:sz w:val="24"/>
          <w:szCs w:val="24"/>
          <w:lang w:eastAsia="zh-CN"/>
        </w:rPr>
        <w:t xml:space="preserve">Il Candidato illustri la </w:t>
      </w:r>
      <w:r w:rsidR="00E4761E" w:rsidRPr="003C0F99">
        <w:rPr>
          <w:rFonts w:asciiTheme="majorHAnsi" w:hAnsiTheme="majorHAnsi" w:cstheme="majorHAnsi"/>
          <w:kern w:val="1"/>
          <w:sz w:val="24"/>
          <w:szCs w:val="24"/>
          <w:lang w:eastAsia="zh-CN"/>
        </w:rPr>
        <w:t>proposta progettuale</w:t>
      </w:r>
      <w:r w:rsidR="0015607D">
        <w:rPr>
          <w:rFonts w:asciiTheme="majorHAnsi" w:hAnsiTheme="majorHAnsi" w:cstheme="majorHAnsi"/>
          <w:kern w:val="1"/>
          <w:sz w:val="24"/>
          <w:szCs w:val="24"/>
          <w:lang w:eastAsia="zh-CN"/>
        </w:rPr>
        <w:t xml:space="preserve">, </w:t>
      </w:r>
      <w:r w:rsidR="0015607D" w:rsidRPr="008D1E93">
        <w:rPr>
          <w:rFonts w:asciiTheme="majorHAnsi" w:hAnsiTheme="majorHAnsi" w:cstheme="majorHAnsi"/>
          <w:kern w:val="1"/>
          <w:sz w:val="24"/>
          <w:szCs w:val="24"/>
          <w:u w:val="single"/>
          <w:lang w:eastAsia="zh-CN"/>
        </w:rPr>
        <w:t>distinta per ciascun AMBITO</w:t>
      </w:r>
      <w:r w:rsidR="0015607D">
        <w:rPr>
          <w:rFonts w:asciiTheme="majorHAnsi" w:hAnsiTheme="majorHAnsi" w:cstheme="majorHAnsi"/>
          <w:kern w:val="1"/>
          <w:sz w:val="24"/>
          <w:szCs w:val="24"/>
          <w:lang w:eastAsia="zh-CN"/>
        </w:rPr>
        <w:t>,</w:t>
      </w:r>
      <w:r w:rsidR="00E4761E" w:rsidRPr="003C0F99">
        <w:rPr>
          <w:rFonts w:asciiTheme="majorHAnsi" w:hAnsiTheme="majorHAnsi" w:cstheme="majorHAnsi"/>
          <w:kern w:val="1"/>
          <w:sz w:val="24"/>
          <w:szCs w:val="24"/>
          <w:lang w:eastAsia="zh-CN"/>
        </w:rPr>
        <w:t xml:space="preserve"> descrivendo l’intervento in ogni suo aspetto, gestionale e funzionale ai fini del raggiungimento</w:t>
      </w:r>
      <w:r w:rsidR="00997D31" w:rsidRPr="003C0F99">
        <w:rPr>
          <w:rFonts w:asciiTheme="majorHAnsi" w:hAnsiTheme="majorHAnsi" w:cstheme="majorHAnsi"/>
          <w:kern w:val="1"/>
          <w:sz w:val="24"/>
          <w:szCs w:val="24"/>
          <w:lang w:eastAsia="zh-CN"/>
        </w:rPr>
        <w:t xml:space="preserve"> de</w:t>
      </w:r>
      <w:r w:rsidR="0015607D">
        <w:rPr>
          <w:rFonts w:asciiTheme="majorHAnsi" w:hAnsiTheme="majorHAnsi" w:cstheme="majorHAnsi"/>
          <w:kern w:val="1"/>
          <w:sz w:val="24"/>
          <w:szCs w:val="24"/>
          <w:lang w:eastAsia="zh-CN"/>
        </w:rPr>
        <w:t>i</w:t>
      </w:r>
      <w:r w:rsidR="00997D31" w:rsidRPr="003C0F99">
        <w:rPr>
          <w:rFonts w:asciiTheme="majorHAnsi" w:hAnsiTheme="majorHAnsi" w:cstheme="majorHAnsi"/>
          <w:kern w:val="1"/>
          <w:sz w:val="24"/>
          <w:szCs w:val="24"/>
          <w:lang w:eastAsia="zh-CN"/>
        </w:rPr>
        <w:t xml:space="preserve"> target</w:t>
      </w:r>
      <w:r w:rsidR="0015607D">
        <w:rPr>
          <w:rFonts w:asciiTheme="majorHAnsi" w:hAnsiTheme="majorHAnsi" w:cstheme="majorHAnsi"/>
          <w:kern w:val="1"/>
          <w:sz w:val="24"/>
          <w:szCs w:val="24"/>
          <w:lang w:eastAsia="zh-CN"/>
        </w:rPr>
        <w:t>/</w:t>
      </w:r>
      <w:r w:rsidR="00997D31" w:rsidRPr="003C0F99">
        <w:rPr>
          <w:rFonts w:asciiTheme="majorHAnsi" w:hAnsiTheme="majorHAnsi" w:cstheme="majorHAnsi"/>
          <w:kern w:val="1"/>
          <w:sz w:val="24"/>
          <w:szCs w:val="24"/>
          <w:lang w:eastAsia="zh-CN"/>
        </w:rPr>
        <w:t>obiettivi di cui all’Art. 1.1 dell’Avviso (tipologia,</w:t>
      </w:r>
      <w:r w:rsidR="00E4761E" w:rsidRPr="003C0F99">
        <w:rPr>
          <w:rFonts w:asciiTheme="majorHAnsi" w:hAnsiTheme="majorHAnsi" w:cstheme="majorHAnsi"/>
          <w:kern w:val="1"/>
          <w:sz w:val="24"/>
          <w:szCs w:val="24"/>
          <w:lang w:eastAsia="zh-CN"/>
        </w:rPr>
        <w:t xml:space="preserve"> numero di operatori coinvolti</w:t>
      </w:r>
      <w:r w:rsidR="00997D31" w:rsidRPr="003C0F99">
        <w:rPr>
          <w:rFonts w:asciiTheme="majorHAnsi" w:hAnsiTheme="majorHAnsi" w:cstheme="majorHAnsi"/>
          <w:kern w:val="1"/>
          <w:sz w:val="24"/>
          <w:szCs w:val="24"/>
          <w:lang w:eastAsia="zh-CN"/>
        </w:rPr>
        <w:t>, metodologie utilizzate, luoghi coinvolti</w:t>
      </w:r>
      <w:r w:rsidR="00E4761E" w:rsidRPr="003C0F99">
        <w:rPr>
          <w:rFonts w:asciiTheme="majorHAnsi" w:hAnsiTheme="majorHAnsi" w:cstheme="majorHAnsi"/>
          <w:kern w:val="1"/>
          <w:sz w:val="24"/>
          <w:szCs w:val="24"/>
          <w:lang w:eastAsia="zh-CN"/>
        </w:rPr>
        <w:t xml:space="preserve"> ecc.</w:t>
      </w:r>
      <w:r w:rsidR="00997D31" w:rsidRPr="003C0F99">
        <w:rPr>
          <w:rFonts w:asciiTheme="majorHAnsi" w:hAnsiTheme="majorHAnsi" w:cstheme="majorHAnsi"/>
          <w:kern w:val="1"/>
          <w:sz w:val="24"/>
          <w:szCs w:val="24"/>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30FA5" w:rsidRPr="00A823FB" w:rsidTr="003C0F99">
        <w:tc>
          <w:tcPr>
            <w:tcW w:w="9633" w:type="dxa"/>
            <w:shd w:val="clear" w:color="auto" w:fill="auto"/>
          </w:tcPr>
          <w:p w:rsidR="00430FA5" w:rsidRPr="00A823FB" w:rsidRDefault="00430FA5" w:rsidP="00E4761E">
            <w:pPr>
              <w:autoSpaceDE w:val="0"/>
              <w:jc w:val="both"/>
              <w:textAlignment w:val="baseline"/>
              <w:rPr>
                <w:rFonts w:asciiTheme="majorHAnsi" w:hAnsiTheme="majorHAnsi" w:cstheme="majorHAnsi"/>
                <w:kern w:val="1"/>
                <w:sz w:val="24"/>
                <w:szCs w:val="24"/>
                <w:lang w:eastAsia="zh-CN"/>
              </w:rPr>
            </w:pPr>
            <w:r w:rsidRPr="00A823FB">
              <w:rPr>
                <w:rFonts w:asciiTheme="majorHAnsi" w:hAnsiTheme="majorHAnsi" w:cstheme="majorHAnsi"/>
                <w:kern w:val="1"/>
                <w:sz w:val="24"/>
                <w:szCs w:val="24"/>
                <w:lang w:eastAsia="zh-CN"/>
              </w:rPr>
              <w:t xml:space="preserve">CRITERIO ID A: MAX </w:t>
            </w:r>
            <w:r w:rsidR="00E4761E">
              <w:rPr>
                <w:rFonts w:asciiTheme="majorHAnsi" w:hAnsiTheme="majorHAnsi" w:cstheme="majorHAnsi"/>
                <w:kern w:val="1"/>
                <w:sz w:val="24"/>
                <w:szCs w:val="24"/>
                <w:lang w:eastAsia="zh-CN"/>
              </w:rPr>
              <w:t>30</w:t>
            </w:r>
            <w:r w:rsidRPr="00A823FB">
              <w:rPr>
                <w:rFonts w:asciiTheme="majorHAnsi" w:hAnsiTheme="majorHAnsi" w:cstheme="majorHAnsi"/>
                <w:kern w:val="1"/>
                <w:sz w:val="24"/>
                <w:szCs w:val="24"/>
                <w:lang w:eastAsia="zh-CN"/>
              </w:rPr>
              <w:t xml:space="preserve"> PUNTI</w:t>
            </w:r>
          </w:p>
        </w:tc>
      </w:tr>
      <w:tr w:rsidR="00430FA5" w:rsidRPr="00A823FB" w:rsidTr="00D51E2B">
        <w:trPr>
          <w:trHeight w:val="5367"/>
        </w:trPr>
        <w:tc>
          <w:tcPr>
            <w:tcW w:w="9633" w:type="dxa"/>
            <w:shd w:val="clear" w:color="auto" w:fill="auto"/>
          </w:tcPr>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A823FB" w:rsidRDefault="00DC3C32" w:rsidP="00C21979">
            <w:pPr>
              <w:autoSpaceDE w:val="0"/>
              <w:jc w:val="both"/>
              <w:textAlignment w:val="baseline"/>
              <w:rPr>
                <w:rFonts w:asciiTheme="majorHAnsi" w:hAnsiTheme="majorHAnsi" w:cstheme="majorHAnsi"/>
                <w:i/>
                <w:iCs/>
                <w:color w:val="A6A6A6"/>
                <w:kern w:val="1"/>
                <w:sz w:val="24"/>
                <w:szCs w:val="24"/>
                <w:lang w:eastAsia="zh-CN"/>
              </w:rPr>
            </w:pPr>
          </w:p>
        </w:tc>
      </w:tr>
    </w:tbl>
    <w:p w:rsidR="00EC06F3" w:rsidRDefault="00EC06F3" w:rsidP="00831005">
      <w:pPr>
        <w:widowControl w:val="0"/>
        <w:suppressAutoHyphens/>
        <w:jc w:val="both"/>
        <w:textAlignment w:val="baseline"/>
        <w:rPr>
          <w:rFonts w:asciiTheme="majorHAnsi" w:hAnsiTheme="majorHAnsi" w:cstheme="majorHAnsi"/>
          <w:kern w:val="1"/>
          <w:sz w:val="24"/>
          <w:szCs w:val="24"/>
          <w:lang w:eastAsia="zh-CN"/>
        </w:rPr>
      </w:pPr>
    </w:p>
    <w:p w:rsidR="00170739" w:rsidRDefault="003C0F99" w:rsidP="00831005">
      <w:pPr>
        <w:widowControl w:val="0"/>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lastRenderedPageBreak/>
        <w:t xml:space="preserve">2) </w:t>
      </w:r>
      <w:r w:rsidR="002D4CF0" w:rsidRPr="003C0F99">
        <w:rPr>
          <w:rFonts w:asciiTheme="majorHAnsi" w:hAnsiTheme="majorHAnsi" w:cstheme="majorHAnsi"/>
          <w:kern w:val="1"/>
          <w:sz w:val="24"/>
          <w:szCs w:val="24"/>
          <w:lang w:eastAsia="zh-CN"/>
        </w:rPr>
        <w:t>Il Candidato illustri</w:t>
      </w:r>
      <w:r w:rsidR="00D63DD4">
        <w:rPr>
          <w:rFonts w:asciiTheme="majorHAnsi" w:hAnsiTheme="majorHAnsi" w:cstheme="majorHAnsi"/>
          <w:kern w:val="1"/>
          <w:sz w:val="24"/>
          <w:szCs w:val="24"/>
          <w:lang w:eastAsia="zh-CN"/>
        </w:rPr>
        <w:t xml:space="preserve">, per </w:t>
      </w:r>
      <w:r w:rsidR="00D63DD4" w:rsidRPr="00D63DD4">
        <w:rPr>
          <w:rFonts w:asciiTheme="majorHAnsi" w:hAnsiTheme="majorHAnsi" w:cstheme="majorHAnsi"/>
          <w:kern w:val="1"/>
          <w:sz w:val="24"/>
          <w:szCs w:val="24"/>
          <w:u w:val="single"/>
          <w:lang w:eastAsia="zh-CN"/>
        </w:rPr>
        <w:t>ciascun AMBITO</w:t>
      </w:r>
      <w:r w:rsidR="00D63DD4">
        <w:rPr>
          <w:rFonts w:asciiTheme="majorHAnsi" w:hAnsiTheme="majorHAnsi" w:cstheme="majorHAnsi"/>
          <w:kern w:val="1"/>
          <w:sz w:val="24"/>
          <w:szCs w:val="24"/>
          <w:lang w:eastAsia="zh-CN"/>
        </w:rPr>
        <w:t>,</w:t>
      </w:r>
      <w:r w:rsidR="00981B80">
        <w:rPr>
          <w:rFonts w:asciiTheme="majorHAnsi" w:hAnsiTheme="majorHAnsi" w:cstheme="majorHAnsi"/>
          <w:kern w:val="1"/>
          <w:sz w:val="24"/>
          <w:szCs w:val="24"/>
          <w:lang w:eastAsia="zh-CN"/>
        </w:rPr>
        <w:t xml:space="preserve"> il </w:t>
      </w:r>
      <w:r w:rsidR="00170739">
        <w:rPr>
          <w:rFonts w:asciiTheme="majorHAnsi" w:hAnsiTheme="majorHAnsi" w:cstheme="majorHAnsi"/>
          <w:kern w:val="1"/>
          <w:sz w:val="24"/>
          <w:szCs w:val="24"/>
          <w:lang w:eastAsia="zh-CN"/>
        </w:rPr>
        <w:t>Cronoprogramma e</w:t>
      </w:r>
      <w:r w:rsidR="00D63DD4">
        <w:rPr>
          <w:rFonts w:asciiTheme="majorHAnsi" w:hAnsiTheme="majorHAnsi" w:cstheme="majorHAnsi"/>
          <w:kern w:val="1"/>
          <w:sz w:val="24"/>
          <w:szCs w:val="24"/>
          <w:lang w:eastAsia="zh-CN"/>
        </w:rPr>
        <w:t>d il</w:t>
      </w:r>
      <w:r w:rsidR="00170739">
        <w:rPr>
          <w:rFonts w:asciiTheme="majorHAnsi" w:hAnsiTheme="majorHAnsi" w:cstheme="majorHAnsi"/>
          <w:kern w:val="1"/>
          <w:sz w:val="24"/>
          <w:szCs w:val="24"/>
          <w:lang w:eastAsia="zh-CN"/>
        </w:rPr>
        <w:t xml:space="preserve"> </w:t>
      </w:r>
      <w:r w:rsidR="00981B80">
        <w:rPr>
          <w:rFonts w:asciiTheme="majorHAnsi" w:hAnsiTheme="majorHAnsi" w:cstheme="majorHAnsi"/>
          <w:kern w:val="1"/>
          <w:sz w:val="24"/>
          <w:szCs w:val="24"/>
          <w:lang w:eastAsia="zh-CN"/>
        </w:rPr>
        <w:t>Piano economico</w:t>
      </w:r>
      <w:r w:rsidR="00831005">
        <w:rPr>
          <w:rFonts w:asciiTheme="majorHAnsi" w:hAnsiTheme="majorHAnsi" w:cstheme="majorHAnsi"/>
          <w:kern w:val="1"/>
          <w:sz w:val="24"/>
          <w:szCs w:val="24"/>
          <w:lang w:eastAsia="zh-CN"/>
        </w:rPr>
        <w:t xml:space="preserve"> in coerenza </w:t>
      </w:r>
      <w:r w:rsidR="00831005" w:rsidRPr="00831005">
        <w:rPr>
          <w:rFonts w:asciiTheme="majorHAnsi" w:hAnsiTheme="majorHAnsi" w:cstheme="majorHAnsi"/>
          <w:kern w:val="1"/>
          <w:sz w:val="24"/>
          <w:szCs w:val="24"/>
          <w:lang w:eastAsia="zh-CN"/>
        </w:rPr>
        <w:t xml:space="preserve">con la proposta progettuale e sua congruità rispetto alle attività proposte </w:t>
      </w:r>
      <w:r w:rsidR="00831005">
        <w:rPr>
          <w:rFonts w:asciiTheme="majorHAnsi" w:hAnsiTheme="majorHAnsi" w:cstheme="majorHAnsi"/>
          <w:kern w:val="1"/>
          <w:sz w:val="24"/>
          <w:szCs w:val="24"/>
          <w:lang w:eastAsia="zh-CN"/>
        </w:rPr>
        <w:t>al punto precedente</w:t>
      </w:r>
      <w:r w:rsidR="00831005" w:rsidRPr="00831005">
        <w:rPr>
          <w:rFonts w:asciiTheme="majorHAnsi" w:hAnsiTheme="majorHAnsi" w:cstheme="majorHAnsi"/>
          <w:kern w:val="1"/>
          <w:sz w:val="24"/>
          <w:szCs w:val="24"/>
          <w:lang w:eastAsia="zh-CN"/>
        </w:rPr>
        <w:t>.</w:t>
      </w:r>
      <w:r w:rsidR="00831005">
        <w:rPr>
          <w:rFonts w:asciiTheme="majorHAnsi" w:hAnsiTheme="majorHAnsi" w:cstheme="majorHAnsi"/>
          <w:kern w:val="1"/>
          <w:sz w:val="24"/>
          <w:szCs w:val="24"/>
          <w:lang w:eastAsia="zh-CN"/>
        </w:rPr>
        <w:t xml:space="preserve"> </w:t>
      </w:r>
      <w:r w:rsidR="009B57A5">
        <w:rPr>
          <w:rFonts w:asciiTheme="majorHAnsi" w:hAnsiTheme="majorHAnsi" w:cstheme="majorHAnsi"/>
          <w:kern w:val="1"/>
          <w:sz w:val="24"/>
          <w:szCs w:val="24"/>
          <w:lang w:eastAsia="zh-CN"/>
        </w:rPr>
        <w:t>È</w:t>
      </w:r>
      <w:r w:rsidR="00831005">
        <w:rPr>
          <w:rFonts w:asciiTheme="majorHAnsi" w:hAnsiTheme="majorHAnsi" w:cstheme="majorHAnsi"/>
          <w:kern w:val="1"/>
          <w:sz w:val="24"/>
          <w:szCs w:val="24"/>
          <w:lang w:eastAsia="zh-CN"/>
        </w:rPr>
        <w:t xml:space="preserve"> richiesta c</w:t>
      </w:r>
      <w:r w:rsidR="00831005" w:rsidRPr="00831005">
        <w:rPr>
          <w:rFonts w:asciiTheme="majorHAnsi" w:hAnsiTheme="majorHAnsi" w:cstheme="majorHAnsi"/>
          <w:kern w:val="1"/>
          <w:sz w:val="24"/>
          <w:szCs w:val="24"/>
          <w:lang w:eastAsia="zh-CN"/>
        </w:rPr>
        <w:t>hiarezza nell’esposizione delle voci di costo e dei relativi costi unitari in relazione al finanziamento richiesto.</w:t>
      </w:r>
    </w:p>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150"/>
        <w:gridCol w:w="2680"/>
        <w:gridCol w:w="1999"/>
      </w:tblGrid>
      <w:tr w:rsidR="00170739" w:rsidRPr="00A823FB" w:rsidTr="004B0226">
        <w:trPr>
          <w:gridAfter w:val="3"/>
          <w:wAfter w:w="4829" w:type="dxa"/>
        </w:trPr>
        <w:tc>
          <w:tcPr>
            <w:tcW w:w="9639" w:type="dxa"/>
            <w:shd w:val="clear" w:color="auto" w:fill="auto"/>
          </w:tcPr>
          <w:p w:rsidR="00170739" w:rsidRPr="00A823FB" w:rsidRDefault="00170739" w:rsidP="00FE3DCC">
            <w:pPr>
              <w:autoSpaceDE w:val="0"/>
              <w:jc w:val="both"/>
              <w:textAlignment w:val="baseline"/>
              <w:rPr>
                <w:rFonts w:asciiTheme="majorHAnsi" w:hAnsiTheme="majorHAnsi" w:cstheme="majorHAnsi"/>
                <w:kern w:val="1"/>
                <w:sz w:val="24"/>
                <w:szCs w:val="24"/>
                <w:lang w:eastAsia="zh-CN"/>
              </w:rPr>
            </w:pPr>
            <w:r w:rsidRPr="00A823FB">
              <w:rPr>
                <w:rFonts w:asciiTheme="majorHAnsi" w:hAnsiTheme="majorHAnsi" w:cstheme="majorHAnsi"/>
                <w:kern w:val="1"/>
                <w:sz w:val="24"/>
                <w:szCs w:val="24"/>
                <w:lang w:eastAsia="zh-CN"/>
              </w:rPr>
              <w:t xml:space="preserve">CRITERIO ID </w:t>
            </w:r>
            <w:r>
              <w:rPr>
                <w:rFonts w:asciiTheme="majorHAnsi" w:hAnsiTheme="majorHAnsi" w:cstheme="majorHAnsi"/>
                <w:kern w:val="1"/>
                <w:sz w:val="24"/>
                <w:szCs w:val="24"/>
                <w:lang w:eastAsia="zh-CN"/>
              </w:rPr>
              <w:t>B</w:t>
            </w:r>
            <w:r w:rsidRPr="00A823FB">
              <w:rPr>
                <w:rFonts w:asciiTheme="majorHAnsi" w:hAnsiTheme="majorHAnsi" w:cstheme="majorHAnsi"/>
                <w:kern w:val="1"/>
                <w:sz w:val="24"/>
                <w:szCs w:val="24"/>
                <w:lang w:eastAsia="zh-CN"/>
              </w:rPr>
              <w:t xml:space="preserve">: MAX </w:t>
            </w:r>
            <w:r>
              <w:rPr>
                <w:rFonts w:asciiTheme="majorHAnsi" w:hAnsiTheme="majorHAnsi" w:cstheme="majorHAnsi"/>
                <w:kern w:val="1"/>
                <w:sz w:val="24"/>
                <w:szCs w:val="24"/>
                <w:lang w:eastAsia="zh-CN"/>
              </w:rPr>
              <w:t>20</w:t>
            </w:r>
            <w:r w:rsidRPr="00A823FB">
              <w:rPr>
                <w:rFonts w:asciiTheme="majorHAnsi" w:hAnsiTheme="majorHAnsi" w:cstheme="majorHAnsi"/>
                <w:kern w:val="1"/>
                <w:sz w:val="24"/>
                <w:szCs w:val="24"/>
                <w:lang w:eastAsia="zh-CN"/>
              </w:rPr>
              <w:t xml:space="preserve"> PUNTI</w:t>
            </w:r>
          </w:p>
        </w:tc>
      </w:tr>
      <w:tr w:rsidR="0033376E" w:rsidRPr="0033376E" w:rsidTr="004B0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9789" w:type="dxa"/>
            <w:gridSpan w:val="2"/>
            <w:tcBorders>
              <w:top w:val="nil"/>
              <w:left w:val="nil"/>
              <w:bottom w:val="nil"/>
              <w:right w:val="nil"/>
            </w:tcBorders>
            <w:shd w:val="clear" w:color="auto" w:fill="auto"/>
            <w:noWrap/>
            <w:vAlign w:val="bottom"/>
            <w:hideMark/>
          </w:tcPr>
          <w:p w:rsidR="0033376E" w:rsidRDefault="0033376E" w:rsidP="0033376E"/>
          <w:p w:rsidR="00BD069F" w:rsidRPr="00BD069F" w:rsidRDefault="00BD069F" w:rsidP="00BD069F">
            <w:pPr>
              <w:widowControl w:val="0"/>
              <w:suppressAutoHyphens/>
              <w:jc w:val="both"/>
              <w:textAlignment w:val="baseline"/>
              <w:rPr>
                <w:rFonts w:asciiTheme="majorHAnsi" w:hAnsiTheme="majorHAnsi" w:cstheme="majorHAnsi"/>
                <w:b/>
                <w:kern w:val="1"/>
                <w:sz w:val="24"/>
                <w:szCs w:val="24"/>
                <w:lang w:eastAsia="zh-CN"/>
              </w:rPr>
            </w:pPr>
            <w:r>
              <w:rPr>
                <w:rFonts w:asciiTheme="majorHAnsi" w:hAnsiTheme="majorHAnsi" w:cstheme="majorHAnsi"/>
                <w:b/>
                <w:kern w:val="1"/>
                <w:sz w:val="24"/>
                <w:szCs w:val="24"/>
                <w:u w:val="single"/>
                <w:lang w:eastAsia="zh-CN"/>
              </w:rPr>
              <w:t>A</w:t>
            </w:r>
            <w:r w:rsidRPr="00D51E2B">
              <w:rPr>
                <w:rFonts w:asciiTheme="majorHAnsi" w:hAnsiTheme="majorHAnsi" w:cstheme="majorHAnsi"/>
                <w:b/>
                <w:kern w:val="1"/>
                <w:sz w:val="24"/>
                <w:szCs w:val="24"/>
                <w:u w:val="single"/>
                <w:lang w:eastAsia="zh-CN"/>
              </w:rPr>
              <w:t>) AMBITO SCOLASTICO</w:t>
            </w:r>
            <w:r>
              <w:rPr>
                <w:rFonts w:asciiTheme="majorHAnsi" w:hAnsiTheme="majorHAnsi" w:cstheme="majorHAnsi"/>
                <w:b/>
                <w:kern w:val="1"/>
                <w:sz w:val="24"/>
                <w:szCs w:val="24"/>
                <w:lang w:eastAsia="zh-CN"/>
              </w:rPr>
              <w:t xml:space="preserve"> </w:t>
            </w:r>
            <w:r w:rsidRPr="00BD069F">
              <w:rPr>
                <w:rFonts w:asciiTheme="majorHAnsi" w:hAnsiTheme="majorHAnsi" w:cstheme="majorHAnsi"/>
                <w:b/>
                <w:kern w:val="1"/>
                <w:sz w:val="24"/>
                <w:szCs w:val="24"/>
                <w:lang w:eastAsia="zh-CN"/>
              </w:rPr>
              <w:sym w:font="Wingdings" w:char="F0E0"/>
            </w:r>
            <w:r>
              <w:rPr>
                <w:rFonts w:asciiTheme="majorHAnsi" w:hAnsiTheme="majorHAnsi" w:cstheme="majorHAnsi"/>
                <w:b/>
                <w:kern w:val="1"/>
                <w:sz w:val="24"/>
                <w:szCs w:val="24"/>
                <w:lang w:eastAsia="zh-CN"/>
              </w:rPr>
              <w:t xml:space="preserve"> il totale richiesto alla </w:t>
            </w:r>
            <w:proofErr w:type="spellStart"/>
            <w:r>
              <w:rPr>
                <w:rFonts w:asciiTheme="majorHAnsi" w:hAnsiTheme="majorHAnsi" w:cstheme="majorHAnsi"/>
                <w:b/>
                <w:kern w:val="1"/>
                <w:sz w:val="24"/>
                <w:szCs w:val="24"/>
                <w:lang w:eastAsia="zh-CN"/>
              </w:rPr>
              <w:t>SdS</w:t>
            </w:r>
            <w:proofErr w:type="spellEnd"/>
            <w:r>
              <w:rPr>
                <w:rFonts w:asciiTheme="majorHAnsi" w:hAnsiTheme="majorHAnsi" w:cstheme="majorHAnsi"/>
                <w:b/>
                <w:kern w:val="1"/>
                <w:sz w:val="24"/>
                <w:szCs w:val="24"/>
                <w:lang w:eastAsia="zh-CN"/>
              </w:rPr>
              <w:t xml:space="preserve"> deve corrispondere al 27% del finanziamento </w:t>
            </w:r>
            <w:r w:rsidR="00A87E94">
              <w:rPr>
                <w:rFonts w:asciiTheme="majorHAnsi" w:hAnsiTheme="majorHAnsi" w:cstheme="majorHAnsi"/>
                <w:b/>
                <w:kern w:val="1"/>
                <w:sz w:val="24"/>
                <w:szCs w:val="24"/>
                <w:lang w:eastAsia="zh-CN"/>
              </w:rPr>
              <w:t>totale</w:t>
            </w:r>
          </w:p>
          <w:p w:rsidR="00BD069F" w:rsidRPr="007F6AEC" w:rsidRDefault="00BD069F" w:rsidP="00BD069F">
            <w:pPr>
              <w:widowControl w:val="0"/>
              <w:suppressAutoHyphens/>
              <w:jc w:val="both"/>
              <w:textAlignment w:val="baseline"/>
              <w:rPr>
                <w:rFonts w:asciiTheme="majorHAnsi" w:hAnsiTheme="majorHAnsi" w:cstheme="majorHAnsi"/>
                <w:b/>
                <w:kern w:val="1"/>
                <w:sz w:val="24"/>
                <w:szCs w:val="24"/>
                <w:lang w:eastAsia="zh-CN"/>
              </w:rPr>
            </w:pPr>
          </w:p>
          <w:tbl>
            <w:tblPr>
              <w:tblStyle w:val="Grigliatabella"/>
              <w:tblW w:w="0" w:type="auto"/>
              <w:tblLook w:val="04A0" w:firstRow="1" w:lastRow="0" w:firstColumn="1" w:lastColumn="0" w:noHBand="0" w:noVBand="1"/>
            </w:tblPr>
            <w:tblGrid>
              <w:gridCol w:w="1077"/>
              <w:gridCol w:w="952"/>
              <w:gridCol w:w="952"/>
              <w:gridCol w:w="952"/>
              <w:gridCol w:w="951"/>
              <w:gridCol w:w="951"/>
              <w:gridCol w:w="951"/>
              <w:gridCol w:w="951"/>
              <w:gridCol w:w="951"/>
              <w:gridCol w:w="951"/>
            </w:tblGrid>
            <w:tr w:rsidR="00BD069F" w:rsidRPr="007F6AEC" w:rsidTr="007A1E8D">
              <w:tc>
                <w:tcPr>
                  <w:tcW w:w="9628" w:type="dxa"/>
                  <w:gridSpan w:val="10"/>
                </w:tcPr>
                <w:p w:rsidR="00BD069F" w:rsidRDefault="00BD069F" w:rsidP="00BD069F">
                  <w:pPr>
                    <w:widowControl w:val="0"/>
                    <w:suppressAutoHyphens/>
                    <w:textAlignment w:val="baseline"/>
                    <w:rPr>
                      <w:b/>
                      <w:kern w:val="1"/>
                      <w:szCs w:val="24"/>
                      <w:lang w:eastAsia="zh-CN"/>
                    </w:rPr>
                  </w:pPr>
                  <w:r w:rsidRPr="007F6AEC">
                    <w:rPr>
                      <w:b/>
                      <w:kern w:val="1"/>
                      <w:szCs w:val="24"/>
                      <w:lang w:eastAsia="zh-CN"/>
                    </w:rPr>
                    <w:t>CRONOPROGRAMMA</w:t>
                  </w:r>
                  <w:r>
                    <w:rPr>
                      <w:b/>
                      <w:kern w:val="1"/>
                      <w:szCs w:val="24"/>
                      <w:lang w:eastAsia="zh-CN"/>
                    </w:rPr>
                    <w:t xml:space="preserve"> – ambito scolastico</w:t>
                  </w:r>
                </w:p>
                <w:p w:rsidR="00BD069F" w:rsidRPr="007F6AEC" w:rsidRDefault="00BD069F" w:rsidP="00BD069F">
                  <w:pPr>
                    <w:widowControl w:val="0"/>
                    <w:suppressAutoHyphens/>
                    <w:textAlignment w:val="baseline"/>
                    <w:rPr>
                      <w:b/>
                      <w:kern w:val="1"/>
                      <w:szCs w:val="24"/>
                      <w:lang w:eastAsia="zh-CN"/>
                    </w:rPr>
                  </w:pPr>
                </w:p>
              </w:tc>
            </w:tr>
            <w:tr w:rsidR="00BD069F" w:rsidRPr="007F6AEC" w:rsidTr="007A1E8D">
              <w:tc>
                <w:tcPr>
                  <w:tcW w:w="1051" w:type="dxa"/>
                </w:tcPr>
                <w:p w:rsidR="00BD069F" w:rsidRPr="007F6AEC" w:rsidRDefault="00BD069F" w:rsidP="00BD069F">
                  <w:pPr>
                    <w:widowControl w:val="0"/>
                    <w:suppressAutoHyphens/>
                    <w:jc w:val="center"/>
                    <w:textAlignment w:val="baseline"/>
                    <w:rPr>
                      <w:kern w:val="1"/>
                      <w:sz w:val="24"/>
                      <w:szCs w:val="24"/>
                      <w:lang w:eastAsia="zh-CN"/>
                    </w:rPr>
                  </w:pPr>
                  <w:r w:rsidRPr="007F6AEC">
                    <w:rPr>
                      <w:kern w:val="1"/>
                      <w:sz w:val="24"/>
                      <w:szCs w:val="24"/>
                      <w:lang w:eastAsia="zh-CN"/>
                    </w:rPr>
                    <w:t>FASI</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1</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2</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Cs w:val="24"/>
                      <w:lang w:eastAsia="zh-CN"/>
                    </w:rPr>
                  </w:pPr>
                  <w:r w:rsidRPr="007F6AEC">
                    <w:rPr>
                      <w:kern w:val="1"/>
                      <w:szCs w:val="24"/>
                      <w:lang w:eastAsia="zh-CN"/>
                    </w:rPr>
                    <w:t>Ecc.</w:t>
                  </w:r>
                  <w:r>
                    <w:rPr>
                      <w:kern w:val="1"/>
                      <w:szCs w:val="24"/>
                      <w:lang w:eastAsia="zh-CN"/>
                    </w:rPr>
                    <w:t>.</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bl>
          <w:p w:rsidR="00BD069F" w:rsidRDefault="00BD069F" w:rsidP="00BD069F">
            <w:pPr>
              <w:widowControl w:val="0"/>
              <w:suppressAutoHyphens/>
              <w:jc w:val="both"/>
              <w:textAlignment w:val="baseline"/>
              <w:rPr>
                <w:rFonts w:asciiTheme="majorHAnsi" w:hAnsiTheme="majorHAnsi" w:cstheme="majorHAnsi"/>
                <w:kern w:val="1"/>
                <w:sz w:val="24"/>
                <w:szCs w:val="24"/>
                <w:lang w:eastAsia="zh-CN"/>
              </w:rPr>
            </w:pPr>
          </w:p>
          <w:tbl>
            <w:tblPr>
              <w:tblW w:w="9639" w:type="dxa"/>
              <w:tblCellMar>
                <w:left w:w="70" w:type="dxa"/>
                <w:right w:w="70" w:type="dxa"/>
              </w:tblCellMar>
              <w:tblLook w:val="04A0" w:firstRow="1" w:lastRow="0" w:firstColumn="1" w:lastColumn="0" w:noHBand="0" w:noVBand="1"/>
            </w:tblPr>
            <w:tblGrid>
              <w:gridCol w:w="4888"/>
              <w:gridCol w:w="72"/>
              <w:gridCol w:w="2680"/>
              <w:gridCol w:w="1999"/>
            </w:tblGrid>
            <w:tr w:rsidR="00BD069F" w:rsidRPr="0033376E" w:rsidTr="007A1E8D">
              <w:trPr>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FFFF00" w:fill="FFFFFF" w:themeFill="background1"/>
                  <w:vAlign w:val="center"/>
                </w:tcPr>
                <w:p w:rsidR="00BD069F" w:rsidRPr="0033376E" w:rsidRDefault="00BD069F" w:rsidP="00BD069F">
                  <w:pPr>
                    <w:rPr>
                      <w:b/>
                      <w:bCs/>
                      <w:color w:val="000000"/>
                    </w:rPr>
                  </w:pPr>
                  <w:r>
                    <w:rPr>
                      <w:b/>
                      <w:bCs/>
                      <w:color w:val="000000"/>
                    </w:rPr>
                    <w:t>PIANO ECONOMICO – ambito scolastico</w:t>
                  </w:r>
                </w:p>
              </w:tc>
            </w:tr>
            <w:tr w:rsidR="00BD069F" w:rsidRPr="0033376E" w:rsidTr="007A1E8D">
              <w:trPr>
                <w:trHeight w:val="630"/>
              </w:trPr>
              <w:tc>
                <w:tcPr>
                  <w:tcW w:w="4960" w:type="dxa"/>
                  <w:gridSpan w:val="2"/>
                  <w:tcBorders>
                    <w:top w:val="single" w:sz="4" w:space="0" w:color="auto"/>
                    <w:left w:val="single" w:sz="4" w:space="0" w:color="auto"/>
                    <w:bottom w:val="single" w:sz="4" w:space="0" w:color="auto"/>
                    <w:right w:val="single" w:sz="4" w:space="0" w:color="auto"/>
                  </w:tcBorders>
                  <w:shd w:val="clear" w:color="FFFF00" w:fill="FFFF00"/>
                  <w:vAlign w:val="center"/>
                  <w:hideMark/>
                </w:tcPr>
                <w:p w:rsidR="00BD069F" w:rsidRPr="0033376E" w:rsidRDefault="00BD069F" w:rsidP="00A87E94">
                  <w:pPr>
                    <w:rPr>
                      <w:b/>
                      <w:bCs/>
                      <w:color w:val="000000"/>
                    </w:rPr>
                  </w:pPr>
                  <w:r w:rsidRPr="0033376E">
                    <w:rPr>
                      <w:b/>
                      <w:bCs/>
                      <w:color w:val="000000"/>
                    </w:rPr>
                    <w:t>Voce di costo</w:t>
                  </w:r>
                  <w:r w:rsidR="00A87E94">
                    <w:rPr>
                      <w:b/>
                      <w:bCs/>
                      <w:color w:val="000000"/>
                    </w:rPr>
                    <w:t xml:space="preserve"> </w:t>
                  </w:r>
                  <w:r>
                    <w:rPr>
                      <w:rStyle w:val="Rimandonotaapidipagina"/>
                      <w:i/>
                      <w:iCs/>
                      <w:color w:val="000000"/>
                    </w:rPr>
                    <w:footnoteReference w:id="1"/>
                  </w:r>
                </w:p>
              </w:tc>
              <w:tc>
                <w:tcPr>
                  <w:tcW w:w="2680"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TOTALE richiesto alla SDS</w:t>
                  </w:r>
                  <w:r>
                    <w:rPr>
                      <w:b/>
                      <w:bCs/>
                      <w:color w:val="000000"/>
                    </w:rPr>
                    <w:t xml:space="preserve"> €</w:t>
                  </w:r>
                </w:p>
              </w:tc>
              <w:tc>
                <w:tcPr>
                  <w:tcW w:w="1999"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costo unitario</w:t>
                  </w:r>
                  <w:r>
                    <w:rPr>
                      <w:b/>
                      <w:bCs/>
                      <w:color w:val="000000"/>
                    </w:rPr>
                    <w:t xml:space="preserve"> €</w:t>
                  </w:r>
                </w:p>
              </w:tc>
            </w:tr>
            <w:tr w:rsidR="00BD069F" w:rsidRPr="0033376E" w:rsidTr="007A1E8D">
              <w:trPr>
                <w:trHeight w:val="354"/>
              </w:trPr>
              <w:tc>
                <w:tcPr>
                  <w:tcW w:w="9639" w:type="dxa"/>
                  <w:gridSpan w:val="4"/>
                  <w:tcBorders>
                    <w:top w:val="single" w:sz="4" w:space="0" w:color="auto"/>
                    <w:left w:val="single" w:sz="4" w:space="0" w:color="auto"/>
                    <w:bottom w:val="single" w:sz="4" w:space="0" w:color="auto"/>
                    <w:right w:val="single" w:sz="4" w:space="0" w:color="auto"/>
                  </w:tcBorders>
                  <w:shd w:val="clear" w:color="FFFF00" w:fill="E2EFDA"/>
                  <w:vAlign w:val="center"/>
                  <w:hideMark/>
                </w:tcPr>
                <w:p w:rsidR="00BD069F" w:rsidRPr="0033376E" w:rsidRDefault="00BD069F" w:rsidP="00BD069F">
                  <w:pPr>
                    <w:rPr>
                      <w:b/>
                      <w:bCs/>
                      <w:color w:val="000000"/>
                    </w:rPr>
                  </w:pPr>
                  <w:r w:rsidRPr="0033376E">
                    <w:rPr>
                      <w:b/>
                      <w:bCs/>
                      <w:color w:val="000000"/>
                    </w:rPr>
                    <w:t>PERSONALE RETRIBUITO (profilo e n. ore)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es. psicologo (150 ore)</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A87E94">
              <w:trPr>
                <w:trHeight w:val="315"/>
              </w:trPr>
              <w:tc>
                <w:tcPr>
                  <w:tcW w:w="4960" w:type="dxa"/>
                  <w:gridSpan w:val="2"/>
                  <w:tcBorders>
                    <w:top w:val="nil"/>
                    <w:left w:val="single" w:sz="4" w:space="0" w:color="auto"/>
                    <w:bottom w:val="single" w:sz="4" w:space="0" w:color="auto"/>
                    <w:right w:val="nil"/>
                  </w:tcBorders>
                  <w:shd w:val="clear" w:color="0066CC" w:fill="E2EFDA"/>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personale retribuito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E2EFDA"/>
                  <w:vAlign w:val="center"/>
                  <w:hideMark/>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r>
            <w:tr w:rsidR="00A87E94" w:rsidRPr="0033376E" w:rsidTr="00A87E94">
              <w:trPr>
                <w:trHeight w:val="195"/>
              </w:trPr>
              <w:tc>
                <w:tcPr>
                  <w:tcW w:w="4888" w:type="dxa"/>
                  <w:tcBorders>
                    <w:top w:val="single" w:sz="4" w:space="0" w:color="auto"/>
                    <w:left w:val="single" w:sz="4" w:space="0" w:color="auto"/>
                    <w:bottom w:val="single" w:sz="4" w:space="0" w:color="auto"/>
                    <w:right w:val="single" w:sz="4" w:space="0" w:color="auto"/>
                  </w:tcBorders>
                  <w:shd w:val="clear" w:color="0066CC" w:fill="FFFF00"/>
                  <w:vAlign w:val="bottom"/>
                </w:tcPr>
                <w:p w:rsidR="00A87E94" w:rsidRPr="0033376E" w:rsidRDefault="00A87E94" w:rsidP="00A87E94">
                  <w:pPr>
                    <w:rPr>
                      <w:color w:val="000000"/>
                    </w:rPr>
                  </w:pPr>
                  <w:r w:rsidRPr="0033376E">
                    <w:rPr>
                      <w:b/>
                      <w:bCs/>
                      <w:color w:val="000000"/>
                    </w:rPr>
                    <w:lastRenderedPageBreak/>
                    <w:t>Voce di costo</w:t>
                  </w:r>
                </w:p>
              </w:tc>
              <w:tc>
                <w:tcPr>
                  <w:tcW w:w="2752" w:type="dxa"/>
                  <w:gridSpan w:val="2"/>
                  <w:tcBorders>
                    <w:top w:val="single" w:sz="4" w:space="0" w:color="auto"/>
                    <w:left w:val="single" w:sz="4" w:space="0" w:color="auto"/>
                    <w:bottom w:val="single" w:sz="4" w:space="0" w:color="auto"/>
                    <w:right w:val="single" w:sz="4" w:space="0" w:color="auto"/>
                  </w:tcBorders>
                  <w:shd w:val="clear" w:color="0066CC" w:fill="FFFF00"/>
                  <w:vAlign w:val="bottom"/>
                </w:tcPr>
                <w:p w:rsidR="00A87E94" w:rsidRPr="0033376E" w:rsidRDefault="00A87E94" w:rsidP="00BD069F">
                  <w:pPr>
                    <w:jc w:val="center"/>
                    <w:rPr>
                      <w:color w:val="000000"/>
                    </w:rPr>
                  </w:pPr>
                  <w:r w:rsidRPr="0033376E">
                    <w:rPr>
                      <w:b/>
                      <w:bCs/>
                      <w:color w:val="000000"/>
                    </w:rPr>
                    <w:t>TOTALE richiesto alla SDS</w:t>
                  </w:r>
                  <w:r>
                    <w:rPr>
                      <w:b/>
                      <w:bCs/>
                      <w:color w:val="000000"/>
                    </w:rPr>
                    <w:t xml:space="preserve"> €</w:t>
                  </w:r>
                </w:p>
              </w:tc>
              <w:tc>
                <w:tcPr>
                  <w:tcW w:w="1999" w:type="dxa"/>
                  <w:tcBorders>
                    <w:top w:val="nil"/>
                    <w:left w:val="single" w:sz="4" w:space="0" w:color="auto"/>
                    <w:bottom w:val="nil"/>
                    <w:right w:val="nil"/>
                  </w:tcBorders>
                  <w:shd w:val="clear" w:color="auto" w:fill="auto"/>
                  <w:noWrap/>
                  <w:vAlign w:val="bottom"/>
                </w:tcPr>
                <w:p w:rsidR="00A87E94" w:rsidRPr="0033376E" w:rsidRDefault="00A87E94" w:rsidP="00BD069F">
                  <w:pPr>
                    <w:jc w:val="center"/>
                    <w:rPr>
                      <w:color w:val="000000"/>
                    </w:rPr>
                  </w:pPr>
                </w:p>
              </w:tc>
            </w:tr>
            <w:tr w:rsidR="00BD069F" w:rsidRPr="0033376E" w:rsidTr="00A87E94">
              <w:trPr>
                <w:trHeight w:val="195"/>
              </w:trPr>
              <w:tc>
                <w:tcPr>
                  <w:tcW w:w="7640" w:type="dxa"/>
                  <w:gridSpan w:val="3"/>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3"/>
                  <w:tcBorders>
                    <w:top w:val="nil"/>
                    <w:left w:val="single" w:sz="4" w:space="0" w:color="auto"/>
                    <w:bottom w:val="single" w:sz="4" w:space="0" w:color="auto"/>
                    <w:right w:val="single" w:sz="4" w:space="0" w:color="auto"/>
                  </w:tcBorders>
                  <w:shd w:val="clear" w:color="0066CC" w:fill="DDEBF7"/>
                  <w:vAlign w:val="center"/>
                  <w:hideMark/>
                </w:tcPr>
                <w:p w:rsidR="00BD069F" w:rsidRPr="0033376E" w:rsidRDefault="00BD069F" w:rsidP="00BD069F">
                  <w:pPr>
                    <w:rPr>
                      <w:rFonts w:ascii="Arial" w:hAnsi="Arial" w:cs="Arial"/>
                    </w:rPr>
                  </w:pPr>
                  <w:r w:rsidRPr="0033376E">
                    <w:rPr>
                      <w:b/>
                      <w:bCs/>
                      <w:color w:val="000000"/>
                    </w:rPr>
                    <w:t>BENI IMMOBILI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nil"/>
                  </w:tcBorders>
                  <w:shd w:val="clear" w:color="0066CC" w:fill="DDEBF7"/>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attrezzature</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0000" w:fill="DDEBF7"/>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3"/>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3"/>
                  <w:tcBorders>
                    <w:top w:val="nil"/>
                    <w:left w:val="single" w:sz="4" w:space="0" w:color="auto"/>
                    <w:bottom w:val="single" w:sz="4" w:space="0" w:color="auto"/>
                    <w:right w:val="single" w:sz="4" w:space="0" w:color="auto"/>
                  </w:tcBorders>
                  <w:shd w:val="clear" w:color="0066CC" w:fill="FED6F3"/>
                  <w:vAlign w:val="center"/>
                  <w:hideMark/>
                </w:tcPr>
                <w:p w:rsidR="00BD069F" w:rsidRPr="0033376E" w:rsidRDefault="00BD069F" w:rsidP="00BD069F">
                  <w:pPr>
                    <w:rPr>
                      <w:rFonts w:ascii="Arial" w:hAnsi="Arial" w:cs="Arial"/>
                      <w:b/>
                      <w:bCs/>
                    </w:rPr>
                  </w:pPr>
                  <w:r w:rsidRPr="0033376E">
                    <w:rPr>
                      <w:b/>
                      <w:bCs/>
                      <w:color w:val="000000"/>
                    </w:rPr>
                    <w:t>ATTREZZATURE/FORNITURE/SERVIZI</w:t>
                  </w:r>
                  <w:r w:rsidRPr="0033376E">
                    <w:rPr>
                      <w:rFonts w:ascii="Arial" w:hAnsi="Arial" w:cs="Arial"/>
                      <w:b/>
                      <w:bCs/>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b/>
                      <w:bCs/>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nil"/>
                  </w:tcBorders>
                  <w:shd w:val="clear" w:color="0066CC" w:fill="FED6F3"/>
                  <w:vAlign w:val="center"/>
                  <w:hideMark/>
                </w:tcPr>
                <w:p w:rsidR="00BD069F" w:rsidRPr="0033376E" w:rsidRDefault="00BD069F" w:rsidP="00BD069F">
                  <w:pPr>
                    <w:rPr>
                      <w:b/>
                      <w:bCs/>
                      <w:color w:val="000000"/>
                    </w:rPr>
                  </w:pPr>
                  <w:r w:rsidRPr="0033376E">
                    <w:rPr>
                      <w:b/>
                      <w:bCs/>
                      <w:color w:val="000000"/>
                    </w:rPr>
                    <w:t>Totale</w:t>
                  </w:r>
                  <w:r>
                    <w:rPr>
                      <w:b/>
                      <w:bCs/>
                      <w:color w:val="000000"/>
                    </w:rPr>
                    <w:t xml:space="preserve"> €</w:t>
                  </w:r>
                  <w:r w:rsidRPr="0033376E">
                    <w:rPr>
                      <w:b/>
                      <w:bCs/>
                      <w:color w:val="000000"/>
                    </w:rPr>
                    <w:t xml:space="preserve"> attrezzature/forniture/servizi</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ED6F3"/>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95"/>
              </w:trPr>
              <w:tc>
                <w:tcPr>
                  <w:tcW w:w="7640" w:type="dxa"/>
                  <w:gridSpan w:val="3"/>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3"/>
                  <w:tcBorders>
                    <w:top w:val="nil"/>
                    <w:left w:val="single" w:sz="4" w:space="0" w:color="auto"/>
                    <w:bottom w:val="single" w:sz="4" w:space="0" w:color="auto"/>
                    <w:right w:val="single" w:sz="4" w:space="0" w:color="auto"/>
                  </w:tcBorders>
                  <w:shd w:val="clear" w:color="0066CC" w:fill="FCE4D6"/>
                  <w:vAlign w:val="center"/>
                  <w:hideMark/>
                </w:tcPr>
                <w:p w:rsidR="00BD069F" w:rsidRPr="0033376E" w:rsidRDefault="00BD069F" w:rsidP="00BD069F">
                  <w:pPr>
                    <w:rPr>
                      <w:rFonts w:ascii="Arial" w:hAnsi="Arial" w:cs="Arial"/>
                    </w:rPr>
                  </w:pPr>
                  <w:r w:rsidRPr="0033376E">
                    <w:rPr>
                      <w:b/>
                      <w:bCs/>
                      <w:color w:val="000000"/>
                    </w:rPr>
                    <w:t>MATERIALI DI CONSUMO</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nil"/>
                  </w:tcBorders>
                  <w:shd w:val="clear" w:color="0066CC" w:fill="FCE4D6"/>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materiali di consumo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CE4D6"/>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3"/>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3"/>
                  <w:tcBorders>
                    <w:top w:val="nil"/>
                    <w:left w:val="single" w:sz="4" w:space="0" w:color="auto"/>
                    <w:bottom w:val="single" w:sz="4" w:space="0" w:color="auto"/>
                    <w:right w:val="single" w:sz="4" w:space="0" w:color="auto"/>
                  </w:tcBorders>
                  <w:shd w:val="clear" w:color="0066CC" w:fill="D0CECE"/>
                  <w:vAlign w:val="center"/>
                  <w:hideMark/>
                </w:tcPr>
                <w:p w:rsidR="00BD069F" w:rsidRPr="0033376E" w:rsidRDefault="00BD069F" w:rsidP="00BD069F">
                  <w:pPr>
                    <w:rPr>
                      <w:rFonts w:ascii="Arial" w:hAnsi="Arial" w:cs="Arial"/>
                    </w:rPr>
                  </w:pPr>
                  <w:r w:rsidRPr="0033376E">
                    <w:rPr>
                      <w:b/>
                      <w:bCs/>
                      <w:color w:val="000000"/>
                    </w:rPr>
                    <w:t>PROMOZIONE E COMUNICAZIONE</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nil"/>
                  </w:tcBorders>
                  <w:shd w:val="clear" w:color="0066CC" w:fill="D0CECE"/>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 xml:space="preserve">costi di promozione e comunicazione </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D0CECE"/>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C0F99" w:rsidTr="007A1E8D">
              <w:trPr>
                <w:trHeight w:val="122"/>
              </w:trPr>
              <w:tc>
                <w:tcPr>
                  <w:tcW w:w="7640" w:type="dxa"/>
                  <w:gridSpan w:val="3"/>
                  <w:tcBorders>
                    <w:top w:val="single" w:sz="4" w:space="0" w:color="auto"/>
                    <w:left w:val="single" w:sz="4" w:space="0" w:color="auto"/>
                    <w:bottom w:val="single" w:sz="4" w:space="0" w:color="auto"/>
                    <w:right w:val="single" w:sz="4" w:space="0" w:color="auto"/>
                  </w:tcBorders>
                  <w:shd w:val="clear" w:color="0066CC" w:fill="595959" w:themeFill="text1" w:themeFillTint="A6"/>
                  <w:vAlign w:val="center"/>
                </w:tcPr>
                <w:p w:rsidR="00BD069F" w:rsidRPr="003C0F99" w:rsidRDefault="00BD069F" w:rsidP="00BD069F">
                  <w:pPr>
                    <w:jc w:val="center"/>
                    <w:rPr>
                      <w:color w:val="000000"/>
                    </w:rPr>
                  </w:pPr>
                </w:p>
              </w:tc>
              <w:tc>
                <w:tcPr>
                  <w:tcW w:w="1999" w:type="dxa"/>
                  <w:tcBorders>
                    <w:top w:val="nil"/>
                    <w:left w:val="nil"/>
                    <w:bottom w:val="nil"/>
                    <w:right w:val="nil"/>
                  </w:tcBorders>
                  <w:shd w:val="clear" w:color="auto" w:fill="auto"/>
                  <w:noWrap/>
                  <w:vAlign w:val="bottom"/>
                </w:tcPr>
                <w:p w:rsidR="00BD069F" w:rsidRPr="003C0F99" w:rsidRDefault="00BD069F" w:rsidP="00BD069F">
                  <w:pPr>
                    <w:jc w:val="center"/>
                    <w:rPr>
                      <w:color w:val="000000"/>
                    </w:rPr>
                  </w:pPr>
                </w:p>
              </w:tc>
            </w:tr>
            <w:tr w:rsidR="00BD069F" w:rsidRPr="0033376E" w:rsidTr="007A1E8D">
              <w:trPr>
                <w:trHeight w:val="315"/>
              </w:trPr>
              <w:tc>
                <w:tcPr>
                  <w:tcW w:w="7640" w:type="dxa"/>
                  <w:gridSpan w:val="3"/>
                  <w:tcBorders>
                    <w:top w:val="nil"/>
                    <w:left w:val="single" w:sz="4" w:space="0" w:color="auto"/>
                    <w:bottom w:val="single" w:sz="4" w:space="0" w:color="auto"/>
                    <w:right w:val="single" w:sz="4" w:space="0" w:color="auto"/>
                  </w:tcBorders>
                  <w:shd w:val="clear" w:color="0066CC" w:fill="CBD0FD"/>
                  <w:vAlign w:val="center"/>
                  <w:hideMark/>
                </w:tcPr>
                <w:p w:rsidR="00BD069F" w:rsidRPr="0033376E" w:rsidRDefault="00BD069F" w:rsidP="00BD069F">
                  <w:pPr>
                    <w:rPr>
                      <w:rFonts w:ascii="Arial" w:hAnsi="Arial" w:cs="Arial"/>
                    </w:rPr>
                  </w:pPr>
                  <w:r w:rsidRPr="0033376E">
                    <w:rPr>
                      <w:b/>
                      <w:bCs/>
                      <w:color w:val="000000"/>
                    </w:rPr>
                    <w:t>ALTRI COSTI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C0F99" w:rsidRDefault="00BD069F" w:rsidP="00BD069F">
                  <w:pPr>
                    <w:rPr>
                      <w:color w:val="595959" w:themeColor="text1" w:themeTint="A6"/>
                    </w:rPr>
                  </w:pPr>
                  <w:r w:rsidRPr="003C0F99">
                    <w:rPr>
                      <w:color w:val="595959" w:themeColor="text1" w:themeTint="A6"/>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C0F99" w:rsidRDefault="00BD069F" w:rsidP="00BD069F">
                  <w:pPr>
                    <w:jc w:val="right"/>
                    <w:rPr>
                      <w:rFonts w:ascii="Arial" w:hAnsi="Arial" w:cs="Arial"/>
                      <w:color w:val="595959" w:themeColor="text1" w:themeTint="A6"/>
                    </w:rPr>
                  </w:pPr>
                  <w:r w:rsidRPr="003C0F99">
                    <w:rPr>
                      <w:rFonts w:ascii="Arial" w:hAnsi="Arial" w:cs="Arial"/>
                      <w:color w:val="595959" w:themeColor="text1" w:themeTint="A6"/>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30"/>
              </w:trPr>
              <w:tc>
                <w:tcPr>
                  <w:tcW w:w="4960" w:type="dxa"/>
                  <w:gridSpan w:val="2"/>
                  <w:tcBorders>
                    <w:top w:val="nil"/>
                    <w:left w:val="single" w:sz="4" w:space="0" w:color="auto"/>
                    <w:bottom w:val="single" w:sz="4" w:space="0" w:color="auto"/>
                    <w:right w:val="nil"/>
                  </w:tcBorders>
                  <w:shd w:val="clear" w:color="0066CC" w:fill="CBD0FD"/>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altri costi</w:t>
                  </w:r>
                  <w:r>
                    <w:rPr>
                      <w:b/>
                      <w:bCs/>
                      <w:color w:val="000000"/>
                    </w:rPr>
                    <w:t xml:space="preserve"> </w:t>
                  </w:r>
                  <w:r w:rsidRPr="00E250FA">
                    <w:rPr>
                      <w:b/>
                      <w:bCs/>
                      <w:i/>
                      <w:color w:val="000000"/>
                    </w:rPr>
                    <w:t>[riportare il totale]</w:t>
                  </w:r>
                </w:p>
              </w:tc>
              <w:tc>
                <w:tcPr>
                  <w:tcW w:w="2680" w:type="dxa"/>
                  <w:tcBorders>
                    <w:top w:val="nil"/>
                    <w:left w:val="single" w:sz="4" w:space="0" w:color="auto"/>
                    <w:bottom w:val="nil"/>
                    <w:right w:val="single" w:sz="4" w:space="0" w:color="auto"/>
                  </w:tcBorders>
                  <w:shd w:val="clear" w:color="0066CC" w:fill="CBD0FD"/>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146BB5" w:rsidTr="007A1E8D">
              <w:trPr>
                <w:trHeight w:val="390"/>
              </w:trPr>
              <w:tc>
                <w:tcPr>
                  <w:tcW w:w="4960" w:type="dxa"/>
                  <w:gridSpan w:val="2"/>
                  <w:tcBorders>
                    <w:top w:val="nil"/>
                    <w:left w:val="nil"/>
                    <w:bottom w:val="nil"/>
                    <w:right w:val="nil"/>
                  </w:tcBorders>
                  <w:shd w:val="clear" w:color="auto" w:fill="auto"/>
                  <w:noWrap/>
                  <w:vAlign w:val="bottom"/>
                  <w:hideMark/>
                </w:tcPr>
                <w:p w:rsidR="004B0226" w:rsidRDefault="00BD069F" w:rsidP="00BD069F">
                  <w:pPr>
                    <w:rPr>
                      <w:b/>
                      <w:bCs/>
                      <w:color w:val="000000"/>
                      <w:sz w:val="28"/>
                    </w:rPr>
                  </w:pPr>
                  <w:r w:rsidRPr="00146BB5">
                    <w:rPr>
                      <w:b/>
                      <w:bCs/>
                      <w:color w:val="000000"/>
                      <w:sz w:val="28"/>
                    </w:rPr>
                    <w:t>TOTALE</w:t>
                  </w:r>
                  <w:r w:rsidR="004B0226">
                    <w:rPr>
                      <w:b/>
                      <w:bCs/>
                      <w:color w:val="000000"/>
                      <w:sz w:val="28"/>
                    </w:rPr>
                    <w:t xml:space="preserve"> AMBITO A</w:t>
                  </w:r>
                </w:p>
                <w:p w:rsidR="00BD069F" w:rsidRPr="00146BB5" w:rsidRDefault="00BD069F" w:rsidP="00BD069F">
                  <w:pPr>
                    <w:rPr>
                      <w:b/>
                      <w:bCs/>
                      <w:color w:val="000000"/>
                      <w:sz w:val="28"/>
                    </w:rPr>
                  </w:pPr>
                  <w:r w:rsidRPr="00E250FA">
                    <w:rPr>
                      <w:b/>
                      <w:bCs/>
                      <w:i/>
                      <w:color w:val="000000"/>
                    </w:rPr>
                    <w:t>[riportare il totale</w:t>
                  </w:r>
                  <w:r>
                    <w:rPr>
                      <w:b/>
                      <w:bCs/>
                      <w:i/>
                      <w:color w:val="000000"/>
                    </w:rPr>
                    <w:t xml:space="preserve"> di tutte le categorie</w:t>
                  </w:r>
                  <w:r w:rsidRPr="00E250FA">
                    <w:rPr>
                      <w:b/>
                      <w:bCs/>
                      <w:i/>
                      <w:color w:val="000000"/>
                    </w:rPr>
                    <w:t>]</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D069F" w:rsidRPr="00146BB5" w:rsidRDefault="00BD069F" w:rsidP="00BD069F">
                  <w:pPr>
                    <w:jc w:val="right"/>
                    <w:rPr>
                      <w:b/>
                      <w:bCs/>
                      <w:color w:val="000000"/>
                      <w:sz w:val="28"/>
                    </w:rPr>
                  </w:pPr>
                  <w:r>
                    <w:rPr>
                      <w:b/>
                      <w:bCs/>
                      <w:color w:val="000000"/>
                      <w:sz w:val="28"/>
                    </w:rPr>
                    <w:t>€</w:t>
                  </w:r>
                </w:p>
              </w:tc>
              <w:tc>
                <w:tcPr>
                  <w:tcW w:w="1999" w:type="dxa"/>
                  <w:tcBorders>
                    <w:top w:val="nil"/>
                    <w:left w:val="nil"/>
                    <w:bottom w:val="nil"/>
                    <w:right w:val="nil"/>
                  </w:tcBorders>
                  <w:shd w:val="clear" w:color="auto" w:fill="auto"/>
                  <w:noWrap/>
                  <w:vAlign w:val="bottom"/>
                </w:tcPr>
                <w:p w:rsidR="00BD069F" w:rsidRPr="00146BB5" w:rsidRDefault="00BD069F" w:rsidP="00BD069F">
                  <w:pPr>
                    <w:jc w:val="right"/>
                    <w:rPr>
                      <w:b/>
                      <w:bCs/>
                      <w:color w:val="000000"/>
                      <w:sz w:val="28"/>
                    </w:rPr>
                  </w:pPr>
                </w:p>
              </w:tc>
            </w:tr>
          </w:tbl>
          <w:p w:rsidR="004B0226" w:rsidRDefault="004B0226" w:rsidP="00BD069F">
            <w:pPr>
              <w:widowControl w:val="0"/>
              <w:suppressAutoHyphens/>
              <w:jc w:val="both"/>
              <w:textAlignment w:val="baseline"/>
              <w:rPr>
                <w:rFonts w:asciiTheme="majorHAnsi" w:hAnsiTheme="majorHAnsi" w:cstheme="majorHAnsi"/>
                <w:b/>
                <w:kern w:val="1"/>
                <w:sz w:val="24"/>
                <w:szCs w:val="24"/>
                <w:u w:val="single"/>
                <w:lang w:eastAsia="zh-CN"/>
              </w:rPr>
            </w:pPr>
          </w:p>
          <w:p w:rsidR="00A87E94" w:rsidRDefault="00A87E94" w:rsidP="00BD069F">
            <w:pPr>
              <w:widowControl w:val="0"/>
              <w:suppressAutoHyphens/>
              <w:jc w:val="both"/>
              <w:textAlignment w:val="baseline"/>
              <w:rPr>
                <w:rFonts w:asciiTheme="majorHAnsi" w:hAnsiTheme="majorHAnsi" w:cstheme="majorHAnsi"/>
                <w:b/>
                <w:kern w:val="1"/>
                <w:sz w:val="24"/>
                <w:szCs w:val="24"/>
                <w:u w:val="single"/>
                <w:lang w:eastAsia="zh-CN"/>
              </w:rPr>
            </w:pPr>
          </w:p>
          <w:p w:rsidR="00A87E94" w:rsidRDefault="00A87E94" w:rsidP="00BD069F">
            <w:pPr>
              <w:widowControl w:val="0"/>
              <w:suppressAutoHyphens/>
              <w:jc w:val="both"/>
              <w:textAlignment w:val="baseline"/>
              <w:rPr>
                <w:rFonts w:asciiTheme="majorHAnsi" w:hAnsiTheme="majorHAnsi" w:cstheme="majorHAnsi"/>
                <w:b/>
                <w:kern w:val="1"/>
                <w:sz w:val="24"/>
                <w:szCs w:val="24"/>
                <w:u w:val="single"/>
                <w:lang w:eastAsia="zh-CN"/>
              </w:rPr>
            </w:pPr>
          </w:p>
          <w:p w:rsidR="00BD069F" w:rsidRPr="00BD069F" w:rsidRDefault="00BD069F" w:rsidP="00BD069F">
            <w:pPr>
              <w:widowControl w:val="0"/>
              <w:suppressAutoHyphens/>
              <w:jc w:val="both"/>
              <w:textAlignment w:val="baseline"/>
              <w:rPr>
                <w:rFonts w:asciiTheme="majorHAnsi" w:hAnsiTheme="majorHAnsi" w:cstheme="majorHAnsi"/>
                <w:b/>
                <w:kern w:val="1"/>
                <w:sz w:val="24"/>
                <w:szCs w:val="24"/>
                <w:lang w:eastAsia="zh-CN"/>
              </w:rPr>
            </w:pPr>
            <w:r>
              <w:rPr>
                <w:rFonts w:asciiTheme="majorHAnsi" w:hAnsiTheme="majorHAnsi" w:cstheme="majorHAnsi"/>
                <w:b/>
                <w:kern w:val="1"/>
                <w:sz w:val="24"/>
                <w:szCs w:val="24"/>
                <w:u w:val="single"/>
                <w:lang w:eastAsia="zh-CN"/>
              </w:rPr>
              <w:lastRenderedPageBreak/>
              <w:t>B</w:t>
            </w:r>
            <w:r w:rsidRPr="00D51E2B">
              <w:rPr>
                <w:rFonts w:asciiTheme="majorHAnsi" w:hAnsiTheme="majorHAnsi" w:cstheme="majorHAnsi"/>
                <w:b/>
                <w:kern w:val="1"/>
                <w:sz w:val="24"/>
                <w:szCs w:val="24"/>
                <w:u w:val="single"/>
                <w:lang w:eastAsia="zh-CN"/>
              </w:rPr>
              <w:t xml:space="preserve">) AMBITO </w:t>
            </w:r>
            <w:r>
              <w:rPr>
                <w:rFonts w:asciiTheme="majorHAnsi" w:hAnsiTheme="majorHAnsi" w:cstheme="majorHAnsi"/>
                <w:b/>
                <w:kern w:val="1"/>
                <w:sz w:val="24"/>
                <w:szCs w:val="24"/>
                <w:u w:val="single"/>
                <w:lang w:eastAsia="zh-CN"/>
              </w:rPr>
              <w:t>LAVORATIVO</w:t>
            </w:r>
            <w:r>
              <w:rPr>
                <w:rFonts w:asciiTheme="majorHAnsi" w:hAnsiTheme="majorHAnsi" w:cstheme="majorHAnsi"/>
                <w:b/>
                <w:kern w:val="1"/>
                <w:sz w:val="24"/>
                <w:szCs w:val="24"/>
                <w:lang w:eastAsia="zh-CN"/>
              </w:rPr>
              <w:t xml:space="preserve"> </w:t>
            </w:r>
            <w:r w:rsidRPr="00BD069F">
              <w:rPr>
                <w:rFonts w:asciiTheme="majorHAnsi" w:hAnsiTheme="majorHAnsi" w:cstheme="majorHAnsi"/>
                <w:b/>
                <w:kern w:val="1"/>
                <w:sz w:val="24"/>
                <w:szCs w:val="24"/>
                <w:lang w:eastAsia="zh-CN"/>
              </w:rPr>
              <w:sym w:font="Wingdings" w:char="F0E0"/>
            </w:r>
            <w:r>
              <w:rPr>
                <w:rFonts w:asciiTheme="majorHAnsi" w:hAnsiTheme="majorHAnsi" w:cstheme="majorHAnsi"/>
                <w:b/>
                <w:kern w:val="1"/>
                <w:sz w:val="24"/>
                <w:szCs w:val="24"/>
                <w:lang w:eastAsia="zh-CN"/>
              </w:rPr>
              <w:t xml:space="preserve"> il totale richiesto alla </w:t>
            </w:r>
            <w:proofErr w:type="spellStart"/>
            <w:r>
              <w:rPr>
                <w:rFonts w:asciiTheme="majorHAnsi" w:hAnsiTheme="majorHAnsi" w:cstheme="majorHAnsi"/>
                <w:b/>
                <w:kern w:val="1"/>
                <w:sz w:val="24"/>
                <w:szCs w:val="24"/>
                <w:lang w:eastAsia="zh-CN"/>
              </w:rPr>
              <w:t>SdS</w:t>
            </w:r>
            <w:proofErr w:type="spellEnd"/>
            <w:r>
              <w:rPr>
                <w:rFonts w:asciiTheme="majorHAnsi" w:hAnsiTheme="majorHAnsi" w:cstheme="majorHAnsi"/>
                <w:b/>
                <w:kern w:val="1"/>
                <w:sz w:val="24"/>
                <w:szCs w:val="24"/>
                <w:lang w:eastAsia="zh-CN"/>
              </w:rPr>
              <w:t xml:space="preserve"> deve corrispondere al 11% del finanziamento </w:t>
            </w:r>
            <w:r w:rsidR="00A87E94">
              <w:rPr>
                <w:rFonts w:asciiTheme="majorHAnsi" w:hAnsiTheme="majorHAnsi" w:cstheme="majorHAnsi"/>
                <w:b/>
                <w:kern w:val="1"/>
                <w:sz w:val="24"/>
                <w:szCs w:val="24"/>
                <w:lang w:eastAsia="zh-CN"/>
              </w:rPr>
              <w:t>totale</w:t>
            </w:r>
          </w:p>
          <w:p w:rsidR="00BD069F" w:rsidRPr="007F6AEC" w:rsidRDefault="00BD069F" w:rsidP="00BD069F">
            <w:pPr>
              <w:widowControl w:val="0"/>
              <w:suppressAutoHyphens/>
              <w:jc w:val="both"/>
              <w:textAlignment w:val="baseline"/>
              <w:rPr>
                <w:rFonts w:asciiTheme="majorHAnsi" w:hAnsiTheme="majorHAnsi" w:cstheme="majorHAnsi"/>
                <w:b/>
                <w:kern w:val="1"/>
                <w:sz w:val="24"/>
                <w:szCs w:val="24"/>
                <w:lang w:eastAsia="zh-CN"/>
              </w:rPr>
            </w:pPr>
          </w:p>
          <w:tbl>
            <w:tblPr>
              <w:tblStyle w:val="Grigliatabella"/>
              <w:tblW w:w="0" w:type="auto"/>
              <w:tblLook w:val="04A0" w:firstRow="1" w:lastRow="0" w:firstColumn="1" w:lastColumn="0" w:noHBand="0" w:noVBand="1"/>
            </w:tblPr>
            <w:tblGrid>
              <w:gridCol w:w="1077"/>
              <w:gridCol w:w="952"/>
              <w:gridCol w:w="952"/>
              <w:gridCol w:w="952"/>
              <w:gridCol w:w="951"/>
              <w:gridCol w:w="951"/>
              <w:gridCol w:w="951"/>
              <w:gridCol w:w="951"/>
              <w:gridCol w:w="951"/>
              <w:gridCol w:w="951"/>
            </w:tblGrid>
            <w:tr w:rsidR="00BD069F" w:rsidRPr="007F6AEC" w:rsidTr="007A1E8D">
              <w:tc>
                <w:tcPr>
                  <w:tcW w:w="9628" w:type="dxa"/>
                  <w:gridSpan w:val="10"/>
                </w:tcPr>
                <w:p w:rsidR="00BD069F" w:rsidRDefault="00BD069F" w:rsidP="00BD069F">
                  <w:pPr>
                    <w:widowControl w:val="0"/>
                    <w:suppressAutoHyphens/>
                    <w:textAlignment w:val="baseline"/>
                    <w:rPr>
                      <w:b/>
                      <w:kern w:val="1"/>
                      <w:szCs w:val="24"/>
                      <w:lang w:eastAsia="zh-CN"/>
                    </w:rPr>
                  </w:pPr>
                  <w:r w:rsidRPr="007F6AEC">
                    <w:rPr>
                      <w:b/>
                      <w:kern w:val="1"/>
                      <w:szCs w:val="24"/>
                      <w:lang w:eastAsia="zh-CN"/>
                    </w:rPr>
                    <w:t>CRONOPROGRAMMA</w:t>
                  </w:r>
                  <w:r>
                    <w:rPr>
                      <w:b/>
                      <w:kern w:val="1"/>
                      <w:szCs w:val="24"/>
                      <w:lang w:eastAsia="zh-CN"/>
                    </w:rPr>
                    <w:t xml:space="preserve"> – ambito lavorativo</w:t>
                  </w:r>
                </w:p>
                <w:p w:rsidR="00BD069F" w:rsidRPr="007F6AEC" w:rsidRDefault="00BD069F" w:rsidP="00BD069F">
                  <w:pPr>
                    <w:widowControl w:val="0"/>
                    <w:suppressAutoHyphens/>
                    <w:textAlignment w:val="baseline"/>
                    <w:rPr>
                      <w:b/>
                      <w:kern w:val="1"/>
                      <w:szCs w:val="24"/>
                      <w:lang w:eastAsia="zh-CN"/>
                    </w:rPr>
                  </w:pPr>
                </w:p>
              </w:tc>
            </w:tr>
            <w:tr w:rsidR="00BD069F" w:rsidRPr="007F6AEC" w:rsidTr="007A1E8D">
              <w:tc>
                <w:tcPr>
                  <w:tcW w:w="1051" w:type="dxa"/>
                </w:tcPr>
                <w:p w:rsidR="00BD069F" w:rsidRPr="007F6AEC" w:rsidRDefault="00BD069F" w:rsidP="00BD069F">
                  <w:pPr>
                    <w:widowControl w:val="0"/>
                    <w:suppressAutoHyphens/>
                    <w:jc w:val="center"/>
                    <w:textAlignment w:val="baseline"/>
                    <w:rPr>
                      <w:kern w:val="1"/>
                      <w:sz w:val="24"/>
                      <w:szCs w:val="24"/>
                      <w:lang w:eastAsia="zh-CN"/>
                    </w:rPr>
                  </w:pPr>
                  <w:r w:rsidRPr="007F6AEC">
                    <w:rPr>
                      <w:kern w:val="1"/>
                      <w:sz w:val="24"/>
                      <w:szCs w:val="24"/>
                      <w:lang w:eastAsia="zh-CN"/>
                    </w:rPr>
                    <w:t>FASI</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1</w:t>
                  </w:r>
                </w:p>
              </w:tc>
              <w:tc>
                <w:tcPr>
                  <w:tcW w:w="953" w:type="dxa"/>
                </w:tcPr>
                <w:p w:rsidR="00BD069F" w:rsidRPr="00C9497D" w:rsidRDefault="00BD069F" w:rsidP="00A87E94">
                  <w:pPr>
                    <w:widowControl w:val="0"/>
                    <w:suppressAutoHyphens/>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2</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Cs w:val="24"/>
                      <w:lang w:eastAsia="zh-CN"/>
                    </w:rPr>
                  </w:pPr>
                  <w:r w:rsidRPr="007F6AEC">
                    <w:rPr>
                      <w:kern w:val="1"/>
                      <w:szCs w:val="24"/>
                      <w:lang w:eastAsia="zh-CN"/>
                    </w:rPr>
                    <w:t>Ecc.</w:t>
                  </w:r>
                  <w:r>
                    <w:rPr>
                      <w:kern w:val="1"/>
                      <w:szCs w:val="24"/>
                      <w:lang w:eastAsia="zh-CN"/>
                    </w:rPr>
                    <w:t>.</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bl>
          <w:p w:rsidR="00BD069F" w:rsidRDefault="00BD069F" w:rsidP="00BD069F">
            <w:pPr>
              <w:widowControl w:val="0"/>
              <w:suppressAutoHyphens/>
              <w:jc w:val="both"/>
              <w:textAlignment w:val="baseline"/>
              <w:rPr>
                <w:rFonts w:asciiTheme="majorHAnsi" w:hAnsiTheme="majorHAnsi" w:cstheme="majorHAnsi"/>
                <w:kern w:val="1"/>
                <w:sz w:val="24"/>
                <w:szCs w:val="24"/>
                <w:lang w:eastAsia="zh-CN"/>
              </w:rPr>
            </w:pPr>
          </w:p>
          <w:tbl>
            <w:tblPr>
              <w:tblW w:w="9639" w:type="dxa"/>
              <w:tblCellMar>
                <w:left w:w="70" w:type="dxa"/>
                <w:right w:w="70" w:type="dxa"/>
              </w:tblCellMar>
              <w:tblLook w:val="04A0" w:firstRow="1" w:lastRow="0" w:firstColumn="1" w:lastColumn="0" w:noHBand="0" w:noVBand="1"/>
            </w:tblPr>
            <w:tblGrid>
              <w:gridCol w:w="4960"/>
              <w:gridCol w:w="2680"/>
              <w:gridCol w:w="1999"/>
            </w:tblGrid>
            <w:tr w:rsidR="00BD069F" w:rsidRPr="0033376E" w:rsidTr="007A1E8D">
              <w:trPr>
                <w:trHeight w:val="630"/>
              </w:trPr>
              <w:tc>
                <w:tcPr>
                  <w:tcW w:w="9639" w:type="dxa"/>
                  <w:gridSpan w:val="3"/>
                  <w:tcBorders>
                    <w:top w:val="single" w:sz="4" w:space="0" w:color="auto"/>
                    <w:left w:val="single" w:sz="4" w:space="0" w:color="auto"/>
                    <w:bottom w:val="single" w:sz="4" w:space="0" w:color="auto"/>
                    <w:right w:val="single" w:sz="4" w:space="0" w:color="auto"/>
                  </w:tcBorders>
                  <w:shd w:val="clear" w:color="FFFF00" w:fill="FFFFFF" w:themeFill="background1"/>
                  <w:vAlign w:val="center"/>
                </w:tcPr>
                <w:p w:rsidR="00BD069F" w:rsidRPr="0033376E" w:rsidRDefault="00BD069F" w:rsidP="00BD069F">
                  <w:pPr>
                    <w:rPr>
                      <w:b/>
                      <w:bCs/>
                      <w:color w:val="000000"/>
                    </w:rPr>
                  </w:pPr>
                  <w:r>
                    <w:rPr>
                      <w:b/>
                      <w:bCs/>
                      <w:color w:val="000000"/>
                    </w:rPr>
                    <w:t>PIANO ECONOMICO – ambito lavorativo</w:t>
                  </w:r>
                </w:p>
              </w:tc>
            </w:tr>
            <w:tr w:rsidR="00BD069F" w:rsidRPr="0033376E" w:rsidTr="007A1E8D">
              <w:trPr>
                <w:trHeight w:val="630"/>
              </w:trPr>
              <w:tc>
                <w:tcPr>
                  <w:tcW w:w="4960" w:type="dxa"/>
                  <w:tcBorders>
                    <w:top w:val="single" w:sz="4" w:space="0" w:color="auto"/>
                    <w:left w:val="single" w:sz="4" w:space="0" w:color="auto"/>
                    <w:bottom w:val="single" w:sz="4" w:space="0" w:color="auto"/>
                    <w:right w:val="single" w:sz="4" w:space="0" w:color="auto"/>
                  </w:tcBorders>
                  <w:shd w:val="clear" w:color="FFFF00" w:fill="FFFF00"/>
                  <w:vAlign w:val="center"/>
                  <w:hideMark/>
                </w:tcPr>
                <w:p w:rsidR="00BD069F" w:rsidRPr="0033376E" w:rsidRDefault="00BD069F" w:rsidP="00A87E94">
                  <w:pPr>
                    <w:rPr>
                      <w:b/>
                      <w:bCs/>
                      <w:color w:val="000000"/>
                    </w:rPr>
                  </w:pPr>
                  <w:r w:rsidRPr="0033376E">
                    <w:rPr>
                      <w:b/>
                      <w:bCs/>
                      <w:color w:val="000000"/>
                    </w:rPr>
                    <w:t>Voce di costo</w:t>
                  </w:r>
                  <w:r w:rsidR="00A87E94">
                    <w:rPr>
                      <w:b/>
                      <w:bCs/>
                      <w:color w:val="000000"/>
                    </w:rPr>
                    <w:t xml:space="preserve"> </w:t>
                  </w:r>
                  <w:r>
                    <w:rPr>
                      <w:rStyle w:val="Rimandonotaapidipagina"/>
                      <w:i/>
                      <w:iCs/>
                      <w:color w:val="000000"/>
                    </w:rPr>
                    <w:footnoteReference w:id="2"/>
                  </w:r>
                </w:p>
              </w:tc>
              <w:tc>
                <w:tcPr>
                  <w:tcW w:w="2680"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TOTALE richiesto alla SDS</w:t>
                  </w:r>
                  <w:r>
                    <w:rPr>
                      <w:b/>
                      <w:bCs/>
                      <w:color w:val="000000"/>
                    </w:rPr>
                    <w:t xml:space="preserve"> €</w:t>
                  </w:r>
                </w:p>
              </w:tc>
              <w:tc>
                <w:tcPr>
                  <w:tcW w:w="1999"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costo unitario</w:t>
                  </w:r>
                  <w:r>
                    <w:rPr>
                      <w:b/>
                      <w:bCs/>
                      <w:color w:val="000000"/>
                    </w:rPr>
                    <w:t xml:space="preserve"> €</w:t>
                  </w:r>
                </w:p>
              </w:tc>
            </w:tr>
            <w:tr w:rsidR="00BD069F" w:rsidRPr="0033376E" w:rsidTr="007A1E8D">
              <w:trPr>
                <w:trHeight w:val="354"/>
              </w:trPr>
              <w:tc>
                <w:tcPr>
                  <w:tcW w:w="9639" w:type="dxa"/>
                  <w:gridSpan w:val="3"/>
                  <w:tcBorders>
                    <w:top w:val="single" w:sz="4" w:space="0" w:color="auto"/>
                    <w:left w:val="single" w:sz="4" w:space="0" w:color="auto"/>
                    <w:bottom w:val="single" w:sz="4" w:space="0" w:color="auto"/>
                    <w:right w:val="single" w:sz="4" w:space="0" w:color="auto"/>
                  </w:tcBorders>
                  <w:shd w:val="clear" w:color="FFFF00" w:fill="E2EFDA"/>
                  <w:vAlign w:val="center"/>
                  <w:hideMark/>
                </w:tcPr>
                <w:p w:rsidR="00BD069F" w:rsidRPr="0033376E" w:rsidRDefault="00BD069F" w:rsidP="00BD069F">
                  <w:pPr>
                    <w:rPr>
                      <w:b/>
                      <w:bCs/>
                      <w:color w:val="000000"/>
                    </w:rPr>
                  </w:pPr>
                  <w:r w:rsidRPr="0033376E">
                    <w:rPr>
                      <w:b/>
                      <w:bCs/>
                      <w:color w:val="000000"/>
                    </w:rPr>
                    <w:t>PERSONALE RETRIBUITO (profilo e n. ore)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es. psicologo (150 ore)</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E2EFDA"/>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personale retribuito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E2EFDA"/>
                  <w:vAlign w:val="center"/>
                  <w:hideMark/>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r>
            <w:tr w:rsidR="00BD069F" w:rsidRPr="0033376E" w:rsidTr="007A1E8D">
              <w:trPr>
                <w:trHeight w:val="19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DDEBF7"/>
                  <w:vAlign w:val="center"/>
                  <w:hideMark/>
                </w:tcPr>
                <w:p w:rsidR="00BD069F" w:rsidRPr="0033376E" w:rsidRDefault="00BD069F" w:rsidP="00BD069F">
                  <w:pPr>
                    <w:rPr>
                      <w:rFonts w:ascii="Arial" w:hAnsi="Arial" w:cs="Arial"/>
                    </w:rPr>
                  </w:pPr>
                  <w:r w:rsidRPr="0033376E">
                    <w:rPr>
                      <w:b/>
                      <w:bCs/>
                      <w:color w:val="000000"/>
                    </w:rPr>
                    <w:t>BENI IMMOBILI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lastRenderedPageBreak/>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DDEBF7"/>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attrezzature</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0000" w:fill="DDEBF7"/>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FED6F3"/>
                  <w:vAlign w:val="center"/>
                  <w:hideMark/>
                </w:tcPr>
                <w:p w:rsidR="00BD069F" w:rsidRPr="0033376E" w:rsidRDefault="00BD069F" w:rsidP="00BD069F">
                  <w:pPr>
                    <w:rPr>
                      <w:rFonts w:ascii="Arial" w:hAnsi="Arial" w:cs="Arial"/>
                      <w:b/>
                      <w:bCs/>
                    </w:rPr>
                  </w:pPr>
                  <w:r w:rsidRPr="0033376E">
                    <w:rPr>
                      <w:b/>
                      <w:bCs/>
                      <w:color w:val="000000"/>
                    </w:rPr>
                    <w:t>ATTREZZATURE/FORNITURE/SERVIZI</w:t>
                  </w:r>
                  <w:r w:rsidRPr="0033376E">
                    <w:rPr>
                      <w:rFonts w:ascii="Arial" w:hAnsi="Arial" w:cs="Arial"/>
                      <w:b/>
                      <w:bCs/>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b/>
                      <w:bCs/>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FED6F3"/>
                  <w:vAlign w:val="center"/>
                  <w:hideMark/>
                </w:tcPr>
                <w:p w:rsidR="00BD069F" w:rsidRPr="0033376E" w:rsidRDefault="00BD069F" w:rsidP="00BD069F">
                  <w:pPr>
                    <w:rPr>
                      <w:b/>
                      <w:bCs/>
                      <w:color w:val="000000"/>
                    </w:rPr>
                  </w:pPr>
                  <w:r w:rsidRPr="0033376E">
                    <w:rPr>
                      <w:b/>
                      <w:bCs/>
                      <w:color w:val="000000"/>
                    </w:rPr>
                    <w:t>Totale</w:t>
                  </w:r>
                  <w:r>
                    <w:rPr>
                      <w:b/>
                      <w:bCs/>
                      <w:color w:val="000000"/>
                    </w:rPr>
                    <w:t xml:space="preserve"> €</w:t>
                  </w:r>
                  <w:r w:rsidRPr="0033376E">
                    <w:rPr>
                      <w:b/>
                      <w:bCs/>
                      <w:color w:val="000000"/>
                    </w:rPr>
                    <w:t xml:space="preserve"> attrezzature/forniture/servizi</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ED6F3"/>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9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FCE4D6"/>
                  <w:vAlign w:val="center"/>
                  <w:hideMark/>
                </w:tcPr>
                <w:p w:rsidR="00BD069F" w:rsidRPr="0033376E" w:rsidRDefault="00BD069F" w:rsidP="00BD069F">
                  <w:pPr>
                    <w:rPr>
                      <w:rFonts w:ascii="Arial" w:hAnsi="Arial" w:cs="Arial"/>
                    </w:rPr>
                  </w:pPr>
                  <w:r w:rsidRPr="0033376E">
                    <w:rPr>
                      <w:b/>
                      <w:bCs/>
                      <w:color w:val="000000"/>
                    </w:rPr>
                    <w:t>MATERIALI DI CONSUMO</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FCE4D6"/>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materiali di consumo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CE4D6"/>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D0CECE"/>
                  <w:vAlign w:val="center"/>
                  <w:hideMark/>
                </w:tcPr>
                <w:p w:rsidR="00BD069F" w:rsidRPr="0033376E" w:rsidRDefault="00BD069F" w:rsidP="00BD069F">
                  <w:pPr>
                    <w:rPr>
                      <w:rFonts w:ascii="Arial" w:hAnsi="Arial" w:cs="Arial"/>
                    </w:rPr>
                  </w:pPr>
                  <w:r w:rsidRPr="0033376E">
                    <w:rPr>
                      <w:b/>
                      <w:bCs/>
                      <w:color w:val="000000"/>
                    </w:rPr>
                    <w:t>PROMOZIONE E COMUNICAZIONE</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D0CECE"/>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 xml:space="preserve">costi di promozione e comunicazione </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D0CECE"/>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C0F99" w:rsidTr="007A1E8D">
              <w:trPr>
                <w:trHeight w:val="122"/>
              </w:trPr>
              <w:tc>
                <w:tcPr>
                  <w:tcW w:w="7640" w:type="dxa"/>
                  <w:gridSpan w:val="2"/>
                  <w:tcBorders>
                    <w:top w:val="single" w:sz="4" w:space="0" w:color="auto"/>
                    <w:left w:val="single" w:sz="4" w:space="0" w:color="auto"/>
                    <w:bottom w:val="single" w:sz="4" w:space="0" w:color="auto"/>
                    <w:right w:val="single" w:sz="4" w:space="0" w:color="auto"/>
                  </w:tcBorders>
                  <w:shd w:val="clear" w:color="0066CC" w:fill="595959" w:themeFill="text1" w:themeFillTint="A6"/>
                  <w:vAlign w:val="center"/>
                </w:tcPr>
                <w:p w:rsidR="00BD069F" w:rsidRPr="003C0F99" w:rsidRDefault="00BD069F" w:rsidP="00BD069F">
                  <w:pPr>
                    <w:jc w:val="center"/>
                    <w:rPr>
                      <w:color w:val="000000"/>
                    </w:rPr>
                  </w:pPr>
                </w:p>
              </w:tc>
              <w:tc>
                <w:tcPr>
                  <w:tcW w:w="1999" w:type="dxa"/>
                  <w:tcBorders>
                    <w:top w:val="nil"/>
                    <w:left w:val="nil"/>
                    <w:bottom w:val="nil"/>
                    <w:right w:val="nil"/>
                  </w:tcBorders>
                  <w:shd w:val="clear" w:color="auto" w:fill="auto"/>
                  <w:noWrap/>
                  <w:vAlign w:val="bottom"/>
                </w:tcPr>
                <w:p w:rsidR="00BD069F" w:rsidRPr="003C0F99"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CBD0FD"/>
                  <w:vAlign w:val="center"/>
                  <w:hideMark/>
                </w:tcPr>
                <w:p w:rsidR="00BD069F" w:rsidRPr="0033376E" w:rsidRDefault="00BD069F" w:rsidP="00BD069F">
                  <w:pPr>
                    <w:rPr>
                      <w:rFonts w:ascii="Arial" w:hAnsi="Arial" w:cs="Arial"/>
                    </w:rPr>
                  </w:pPr>
                  <w:r w:rsidRPr="0033376E">
                    <w:rPr>
                      <w:b/>
                      <w:bCs/>
                      <w:color w:val="000000"/>
                    </w:rPr>
                    <w:t>ALTRI COSTI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C0F99" w:rsidRDefault="00BD069F" w:rsidP="00BD069F">
                  <w:pPr>
                    <w:rPr>
                      <w:color w:val="595959" w:themeColor="text1" w:themeTint="A6"/>
                    </w:rPr>
                  </w:pPr>
                  <w:r w:rsidRPr="003C0F99">
                    <w:rPr>
                      <w:color w:val="595959" w:themeColor="text1" w:themeTint="A6"/>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C0F99" w:rsidRDefault="00BD069F" w:rsidP="00BD069F">
                  <w:pPr>
                    <w:jc w:val="right"/>
                    <w:rPr>
                      <w:rFonts w:ascii="Arial" w:hAnsi="Arial" w:cs="Arial"/>
                      <w:color w:val="595959" w:themeColor="text1" w:themeTint="A6"/>
                    </w:rPr>
                  </w:pPr>
                  <w:r w:rsidRPr="003C0F99">
                    <w:rPr>
                      <w:rFonts w:ascii="Arial" w:hAnsi="Arial" w:cs="Arial"/>
                      <w:color w:val="595959" w:themeColor="text1" w:themeTint="A6"/>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30"/>
              </w:trPr>
              <w:tc>
                <w:tcPr>
                  <w:tcW w:w="4960" w:type="dxa"/>
                  <w:tcBorders>
                    <w:top w:val="nil"/>
                    <w:left w:val="single" w:sz="4" w:space="0" w:color="auto"/>
                    <w:bottom w:val="single" w:sz="4" w:space="0" w:color="auto"/>
                    <w:right w:val="nil"/>
                  </w:tcBorders>
                  <w:shd w:val="clear" w:color="0066CC" w:fill="CBD0FD"/>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altri costi</w:t>
                  </w:r>
                  <w:r>
                    <w:rPr>
                      <w:b/>
                      <w:bCs/>
                      <w:color w:val="000000"/>
                    </w:rPr>
                    <w:t xml:space="preserve"> </w:t>
                  </w:r>
                  <w:r w:rsidRPr="00E250FA">
                    <w:rPr>
                      <w:b/>
                      <w:bCs/>
                      <w:i/>
                      <w:color w:val="000000"/>
                    </w:rPr>
                    <w:t>[riportare il totale]</w:t>
                  </w:r>
                </w:p>
              </w:tc>
              <w:tc>
                <w:tcPr>
                  <w:tcW w:w="2680" w:type="dxa"/>
                  <w:tcBorders>
                    <w:top w:val="nil"/>
                    <w:left w:val="single" w:sz="4" w:space="0" w:color="auto"/>
                    <w:bottom w:val="nil"/>
                    <w:right w:val="single" w:sz="4" w:space="0" w:color="auto"/>
                  </w:tcBorders>
                  <w:shd w:val="clear" w:color="0066CC" w:fill="CBD0FD"/>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146BB5" w:rsidTr="007A1E8D">
              <w:trPr>
                <w:trHeight w:val="390"/>
              </w:trPr>
              <w:tc>
                <w:tcPr>
                  <w:tcW w:w="4960" w:type="dxa"/>
                  <w:tcBorders>
                    <w:top w:val="nil"/>
                    <w:left w:val="nil"/>
                    <w:bottom w:val="nil"/>
                    <w:right w:val="nil"/>
                  </w:tcBorders>
                  <w:shd w:val="clear" w:color="auto" w:fill="auto"/>
                  <w:noWrap/>
                  <w:vAlign w:val="bottom"/>
                  <w:hideMark/>
                </w:tcPr>
                <w:p w:rsidR="004B0226" w:rsidRDefault="00BD069F" w:rsidP="00BD069F">
                  <w:pPr>
                    <w:rPr>
                      <w:b/>
                      <w:bCs/>
                      <w:color w:val="000000"/>
                      <w:sz w:val="28"/>
                    </w:rPr>
                  </w:pPr>
                  <w:r w:rsidRPr="00146BB5">
                    <w:rPr>
                      <w:b/>
                      <w:bCs/>
                      <w:color w:val="000000"/>
                      <w:sz w:val="28"/>
                    </w:rPr>
                    <w:t>TOTALE</w:t>
                  </w:r>
                  <w:r w:rsidR="004B0226">
                    <w:rPr>
                      <w:b/>
                      <w:bCs/>
                      <w:color w:val="000000"/>
                      <w:sz w:val="28"/>
                    </w:rPr>
                    <w:t xml:space="preserve"> AMBITO B</w:t>
                  </w:r>
                </w:p>
                <w:p w:rsidR="00BD069F" w:rsidRPr="00146BB5" w:rsidRDefault="00BD069F" w:rsidP="00BD069F">
                  <w:pPr>
                    <w:rPr>
                      <w:b/>
                      <w:bCs/>
                      <w:color w:val="000000"/>
                      <w:sz w:val="28"/>
                    </w:rPr>
                  </w:pPr>
                  <w:r w:rsidRPr="00E250FA">
                    <w:rPr>
                      <w:b/>
                      <w:bCs/>
                      <w:i/>
                      <w:color w:val="000000"/>
                    </w:rPr>
                    <w:t>[riportare il totale</w:t>
                  </w:r>
                  <w:r>
                    <w:rPr>
                      <w:b/>
                      <w:bCs/>
                      <w:i/>
                      <w:color w:val="000000"/>
                    </w:rPr>
                    <w:t xml:space="preserve"> di tutte le categorie</w:t>
                  </w:r>
                  <w:r w:rsidRPr="00E250FA">
                    <w:rPr>
                      <w:b/>
                      <w:bCs/>
                      <w:i/>
                      <w:color w:val="000000"/>
                    </w:rPr>
                    <w:t>]</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D069F" w:rsidRPr="00146BB5" w:rsidRDefault="00BD069F" w:rsidP="00BD069F">
                  <w:pPr>
                    <w:jc w:val="right"/>
                    <w:rPr>
                      <w:b/>
                      <w:bCs/>
                      <w:color w:val="000000"/>
                      <w:sz w:val="28"/>
                    </w:rPr>
                  </w:pPr>
                  <w:r>
                    <w:rPr>
                      <w:b/>
                      <w:bCs/>
                      <w:color w:val="000000"/>
                      <w:sz w:val="28"/>
                    </w:rPr>
                    <w:t>€</w:t>
                  </w:r>
                </w:p>
              </w:tc>
              <w:tc>
                <w:tcPr>
                  <w:tcW w:w="1999" w:type="dxa"/>
                  <w:tcBorders>
                    <w:top w:val="nil"/>
                    <w:left w:val="nil"/>
                    <w:bottom w:val="nil"/>
                    <w:right w:val="nil"/>
                  </w:tcBorders>
                  <w:shd w:val="clear" w:color="auto" w:fill="auto"/>
                  <w:noWrap/>
                  <w:vAlign w:val="bottom"/>
                </w:tcPr>
                <w:p w:rsidR="00BD069F" w:rsidRPr="00146BB5" w:rsidRDefault="00BD069F" w:rsidP="00BD069F">
                  <w:pPr>
                    <w:jc w:val="right"/>
                    <w:rPr>
                      <w:b/>
                      <w:bCs/>
                      <w:color w:val="000000"/>
                      <w:sz w:val="28"/>
                    </w:rPr>
                  </w:pPr>
                </w:p>
              </w:tc>
            </w:tr>
          </w:tbl>
          <w:p w:rsidR="00BD069F" w:rsidRDefault="00BD069F" w:rsidP="0033376E"/>
          <w:p w:rsidR="00BD069F" w:rsidRDefault="00BD069F" w:rsidP="0033376E"/>
          <w:p w:rsidR="00BD069F" w:rsidRDefault="00BD069F" w:rsidP="0033376E"/>
          <w:p w:rsidR="00BD069F" w:rsidRDefault="00BD069F" w:rsidP="0033376E"/>
          <w:p w:rsidR="00BD069F" w:rsidRDefault="00BD069F" w:rsidP="0033376E"/>
          <w:p w:rsidR="00BD069F" w:rsidRDefault="00BD069F" w:rsidP="0033376E"/>
          <w:p w:rsidR="00BD069F" w:rsidRPr="00BD069F" w:rsidRDefault="00BD069F" w:rsidP="00BD069F">
            <w:pPr>
              <w:widowControl w:val="0"/>
              <w:suppressAutoHyphens/>
              <w:jc w:val="both"/>
              <w:textAlignment w:val="baseline"/>
              <w:rPr>
                <w:rFonts w:asciiTheme="majorHAnsi" w:hAnsiTheme="majorHAnsi" w:cstheme="majorHAnsi"/>
                <w:b/>
                <w:kern w:val="1"/>
                <w:sz w:val="24"/>
                <w:szCs w:val="24"/>
                <w:lang w:eastAsia="zh-CN"/>
              </w:rPr>
            </w:pPr>
            <w:r>
              <w:rPr>
                <w:rFonts w:asciiTheme="majorHAnsi" w:hAnsiTheme="majorHAnsi" w:cstheme="majorHAnsi"/>
                <w:b/>
                <w:kern w:val="1"/>
                <w:sz w:val="24"/>
                <w:szCs w:val="24"/>
                <w:u w:val="single"/>
                <w:lang w:eastAsia="zh-CN"/>
              </w:rPr>
              <w:lastRenderedPageBreak/>
              <w:t>C</w:t>
            </w:r>
            <w:r w:rsidRPr="00D51E2B">
              <w:rPr>
                <w:rFonts w:asciiTheme="majorHAnsi" w:hAnsiTheme="majorHAnsi" w:cstheme="majorHAnsi"/>
                <w:b/>
                <w:kern w:val="1"/>
                <w:sz w:val="24"/>
                <w:szCs w:val="24"/>
                <w:u w:val="single"/>
                <w:lang w:eastAsia="zh-CN"/>
              </w:rPr>
              <w:t xml:space="preserve">) </w:t>
            </w:r>
            <w:r>
              <w:rPr>
                <w:rFonts w:asciiTheme="majorHAnsi" w:hAnsiTheme="majorHAnsi" w:cstheme="majorHAnsi"/>
                <w:b/>
                <w:kern w:val="1"/>
                <w:sz w:val="24"/>
                <w:szCs w:val="24"/>
                <w:u w:val="single"/>
                <w:lang w:eastAsia="zh-CN"/>
              </w:rPr>
              <w:t>PREVENZIONE UNIVERSALE</w:t>
            </w:r>
            <w:r>
              <w:rPr>
                <w:rFonts w:asciiTheme="majorHAnsi" w:hAnsiTheme="majorHAnsi" w:cstheme="majorHAnsi"/>
                <w:b/>
                <w:kern w:val="1"/>
                <w:sz w:val="24"/>
                <w:szCs w:val="24"/>
                <w:lang w:eastAsia="zh-CN"/>
              </w:rPr>
              <w:t xml:space="preserve"> </w:t>
            </w:r>
            <w:r w:rsidRPr="00BD069F">
              <w:rPr>
                <w:rFonts w:asciiTheme="majorHAnsi" w:hAnsiTheme="majorHAnsi" w:cstheme="majorHAnsi"/>
                <w:b/>
                <w:kern w:val="1"/>
                <w:sz w:val="24"/>
                <w:szCs w:val="24"/>
                <w:lang w:eastAsia="zh-CN"/>
              </w:rPr>
              <w:sym w:font="Wingdings" w:char="F0E0"/>
            </w:r>
            <w:r>
              <w:rPr>
                <w:rFonts w:asciiTheme="majorHAnsi" w:hAnsiTheme="majorHAnsi" w:cstheme="majorHAnsi"/>
                <w:b/>
                <w:kern w:val="1"/>
                <w:sz w:val="24"/>
                <w:szCs w:val="24"/>
                <w:lang w:eastAsia="zh-CN"/>
              </w:rPr>
              <w:t xml:space="preserve"> il totale richiesto alla </w:t>
            </w:r>
            <w:proofErr w:type="spellStart"/>
            <w:r>
              <w:rPr>
                <w:rFonts w:asciiTheme="majorHAnsi" w:hAnsiTheme="majorHAnsi" w:cstheme="majorHAnsi"/>
                <w:b/>
                <w:kern w:val="1"/>
                <w:sz w:val="24"/>
                <w:szCs w:val="24"/>
                <w:lang w:eastAsia="zh-CN"/>
              </w:rPr>
              <w:t>SdS</w:t>
            </w:r>
            <w:proofErr w:type="spellEnd"/>
            <w:r>
              <w:rPr>
                <w:rFonts w:asciiTheme="majorHAnsi" w:hAnsiTheme="majorHAnsi" w:cstheme="majorHAnsi"/>
                <w:b/>
                <w:kern w:val="1"/>
                <w:sz w:val="24"/>
                <w:szCs w:val="24"/>
                <w:lang w:eastAsia="zh-CN"/>
              </w:rPr>
              <w:t xml:space="preserve"> deve corrispondere al 62% del finanziamento </w:t>
            </w:r>
            <w:r w:rsidR="0015528F">
              <w:rPr>
                <w:rFonts w:asciiTheme="majorHAnsi" w:hAnsiTheme="majorHAnsi" w:cstheme="majorHAnsi"/>
                <w:b/>
                <w:kern w:val="1"/>
                <w:sz w:val="24"/>
                <w:szCs w:val="24"/>
                <w:lang w:eastAsia="zh-CN"/>
              </w:rPr>
              <w:t>totale</w:t>
            </w:r>
          </w:p>
          <w:p w:rsidR="00BD069F" w:rsidRPr="007F6AEC" w:rsidRDefault="00BD069F" w:rsidP="00BD069F">
            <w:pPr>
              <w:widowControl w:val="0"/>
              <w:suppressAutoHyphens/>
              <w:jc w:val="both"/>
              <w:textAlignment w:val="baseline"/>
              <w:rPr>
                <w:rFonts w:asciiTheme="majorHAnsi" w:hAnsiTheme="majorHAnsi" w:cstheme="majorHAnsi"/>
                <w:b/>
                <w:kern w:val="1"/>
                <w:sz w:val="24"/>
                <w:szCs w:val="24"/>
                <w:lang w:eastAsia="zh-CN"/>
              </w:rPr>
            </w:pPr>
          </w:p>
          <w:tbl>
            <w:tblPr>
              <w:tblStyle w:val="Grigliatabella"/>
              <w:tblW w:w="0" w:type="auto"/>
              <w:tblLook w:val="04A0" w:firstRow="1" w:lastRow="0" w:firstColumn="1" w:lastColumn="0" w:noHBand="0" w:noVBand="1"/>
            </w:tblPr>
            <w:tblGrid>
              <w:gridCol w:w="1077"/>
              <w:gridCol w:w="952"/>
              <w:gridCol w:w="952"/>
              <w:gridCol w:w="952"/>
              <w:gridCol w:w="951"/>
              <w:gridCol w:w="951"/>
              <w:gridCol w:w="951"/>
              <w:gridCol w:w="951"/>
              <w:gridCol w:w="951"/>
              <w:gridCol w:w="951"/>
            </w:tblGrid>
            <w:tr w:rsidR="00BD069F" w:rsidRPr="007F6AEC" w:rsidTr="007A1E8D">
              <w:tc>
                <w:tcPr>
                  <w:tcW w:w="9628" w:type="dxa"/>
                  <w:gridSpan w:val="10"/>
                </w:tcPr>
                <w:p w:rsidR="00BD069F" w:rsidRDefault="00BD069F" w:rsidP="00BD069F">
                  <w:pPr>
                    <w:widowControl w:val="0"/>
                    <w:suppressAutoHyphens/>
                    <w:textAlignment w:val="baseline"/>
                    <w:rPr>
                      <w:b/>
                      <w:kern w:val="1"/>
                      <w:szCs w:val="24"/>
                      <w:lang w:eastAsia="zh-CN"/>
                    </w:rPr>
                  </w:pPr>
                  <w:r w:rsidRPr="007F6AEC">
                    <w:rPr>
                      <w:b/>
                      <w:kern w:val="1"/>
                      <w:szCs w:val="24"/>
                      <w:lang w:eastAsia="zh-CN"/>
                    </w:rPr>
                    <w:t>CRONOPROGRAMMA</w:t>
                  </w:r>
                  <w:r>
                    <w:rPr>
                      <w:b/>
                      <w:kern w:val="1"/>
                      <w:szCs w:val="24"/>
                      <w:lang w:eastAsia="zh-CN"/>
                    </w:rPr>
                    <w:t xml:space="preserve"> – ambito prevenzione universale</w:t>
                  </w:r>
                </w:p>
                <w:p w:rsidR="00BD069F" w:rsidRPr="007F6AEC" w:rsidRDefault="00BD069F" w:rsidP="00BD069F">
                  <w:pPr>
                    <w:widowControl w:val="0"/>
                    <w:suppressAutoHyphens/>
                    <w:textAlignment w:val="baseline"/>
                    <w:rPr>
                      <w:b/>
                      <w:kern w:val="1"/>
                      <w:szCs w:val="24"/>
                      <w:lang w:eastAsia="zh-CN"/>
                    </w:rPr>
                  </w:pPr>
                </w:p>
              </w:tc>
            </w:tr>
            <w:tr w:rsidR="00BD069F" w:rsidRPr="007F6AEC" w:rsidTr="007A1E8D">
              <w:tc>
                <w:tcPr>
                  <w:tcW w:w="1051" w:type="dxa"/>
                </w:tcPr>
                <w:p w:rsidR="00BD069F" w:rsidRPr="007F6AEC" w:rsidRDefault="00BD069F" w:rsidP="00BD069F">
                  <w:pPr>
                    <w:widowControl w:val="0"/>
                    <w:suppressAutoHyphens/>
                    <w:jc w:val="center"/>
                    <w:textAlignment w:val="baseline"/>
                    <w:rPr>
                      <w:kern w:val="1"/>
                      <w:sz w:val="24"/>
                      <w:szCs w:val="24"/>
                      <w:lang w:eastAsia="zh-CN"/>
                    </w:rPr>
                  </w:pPr>
                  <w:r w:rsidRPr="007F6AEC">
                    <w:rPr>
                      <w:kern w:val="1"/>
                      <w:sz w:val="24"/>
                      <w:szCs w:val="24"/>
                      <w:lang w:eastAsia="zh-CN"/>
                    </w:rPr>
                    <w:t>FASI</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c>
                <w:tcPr>
                  <w:tcW w:w="953" w:type="dxa"/>
                </w:tcPr>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Inserire</w:t>
                  </w:r>
                </w:p>
                <w:p w:rsidR="00BD069F" w:rsidRPr="007F6AEC" w:rsidRDefault="00BD069F" w:rsidP="00BD069F">
                  <w:pPr>
                    <w:widowControl w:val="0"/>
                    <w:suppressAutoHyphens/>
                    <w:jc w:val="center"/>
                    <w:textAlignment w:val="baseline"/>
                    <w:rPr>
                      <w:kern w:val="1"/>
                      <w:sz w:val="16"/>
                      <w:szCs w:val="24"/>
                      <w:lang w:eastAsia="zh-CN"/>
                    </w:rPr>
                  </w:pPr>
                  <w:r w:rsidRPr="007F6AEC">
                    <w:rPr>
                      <w:kern w:val="1"/>
                      <w:sz w:val="16"/>
                      <w:szCs w:val="24"/>
                      <w:lang w:eastAsia="zh-CN"/>
                    </w:rPr>
                    <w:t>mese/anno</w:t>
                  </w: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1</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24"/>
                      <w:szCs w:val="24"/>
                      <w:lang w:eastAsia="zh-CN"/>
                    </w:rPr>
                  </w:pPr>
                  <w:r w:rsidRPr="007F6AEC">
                    <w:rPr>
                      <w:kern w:val="1"/>
                      <w:sz w:val="18"/>
                      <w:szCs w:val="24"/>
                      <w:lang w:eastAsia="zh-CN"/>
                    </w:rPr>
                    <w:t>Descrizione fase 2</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Cs w:val="24"/>
                      <w:lang w:eastAsia="zh-CN"/>
                    </w:rPr>
                  </w:pPr>
                  <w:r w:rsidRPr="007F6AEC">
                    <w:rPr>
                      <w:kern w:val="1"/>
                      <w:szCs w:val="24"/>
                      <w:lang w:eastAsia="zh-CN"/>
                    </w:rPr>
                    <w:t>Ecc.</w:t>
                  </w:r>
                  <w:r>
                    <w:rPr>
                      <w:kern w:val="1"/>
                      <w:szCs w:val="24"/>
                      <w:lang w:eastAsia="zh-CN"/>
                    </w:rPr>
                    <w:t>.</w:t>
                  </w: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r w:rsidR="00BD069F" w:rsidRPr="007F6AEC" w:rsidTr="007A1E8D">
              <w:tc>
                <w:tcPr>
                  <w:tcW w:w="1051" w:type="dxa"/>
                </w:tcPr>
                <w:p w:rsidR="00BD069F" w:rsidRPr="007F6AEC" w:rsidRDefault="00BD069F" w:rsidP="00BD069F">
                  <w:pPr>
                    <w:widowControl w:val="0"/>
                    <w:suppressAutoHyphens/>
                    <w:jc w:val="both"/>
                    <w:textAlignment w:val="baseline"/>
                    <w:rPr>
                      <w:kern w:val="1"/>
                      <w:sz w:val="18"/>
                      <w:szCs w:val="24"/>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c>
                <w:tcPr>
                  <w:tcW w:w="953" w:type="dxa"/>
                </w:tcPr>
                <w:p w:rsidR="00BD069F" w:rsidRPr="00C9497D" w:rsidRDefault="00BD069F" w:rsidP="00BD069F">
                  <w:pPr>
                    <w:widowControl w:val="0"/>
                    <w:suppressAutoHyphens/>
                    <w:jc w:val="center"/>
                    <w:textAlignment w:val="baseline"/>
                    <w:rPr>
                      <w:kern w:val="1"/>
                      <w:sz w:val="22"/>
                      <w:szCs w:val="22"/>
                      <w:lang w:eastAsia="zh-CN"/>
                    </w:rPr>
                  </w:pPr>
                </w:p>
              </w:tc>
            </w:tr>
          </w:tbl>
          <w:p w:rsidR="00BD069F" w:rsidRDefault="00BD069F" w:rsidP="00BD069F">
            <w:pPr>
              <w:widowControl w:val="0"/>
              <w:suppressAutoHyphens/>
              <w:jc w:val="both"/>
              <w:textAlignment w:val="baseline"/>
              <w:rPr>
                <w:rFonts w:asciiTheme="majorHAnsi" w:hAnsiTheme="majorHAnsi" w:cstheme="majorHAnsi"/>
                <w:kern w:val="1"/>
                <w:sz w:val="24"/>
                <w:szCs w:val="24"/>
                <w:lang w:eastAsia="zh-CN"/>
              </w:rPr>
            </w:pPr>
          </w:p>
          <w:tbl>
            <w:tblPr>
              <w:tblW w:w="9639" w:type="dxa"/>
              <w:tblCellMar>
                <w:left w:w="70" w:type="dxa"/>
                <w:right w:w="70" w:type="dxa"/>
              </w:tblCellMar>
              <w:tblLook w:val="04A0" w:firstRow="1" w:lastRow="0" w:firstColumn="1" w:lastColumn="0" w:noHBand="0" w:noVBand="1"/>
            </w:tblPr>
            <w:tblGrid>
              <w:gridCol w:w="4960"/>
              <w:gridCol w:w="2680"/>
              <w:gridCol w:w="1999"/>
            </w:tblGrid>
            <w:tr w:rsidR="00BD069F" w:rsidRPr="0033376E" w:rsidTr="007A1E8D">
              <w:trPr>
                <w:trHeight w:val="630"/>
              </w:trPr>
              <w:tc>
                <w:tcPr>
                  <w:tcW w:w="9639" w:type="dxa"/>
                  <w:gridSpan w:val="3"/>
                  <w:tcBorders>
                    <w:top w:val="single" w:sz="4" w:space="0" w:color="auto"/>
                    <w:left w:val="single" w:sz="4" w:space="0" w:color="auto"/>
                    <w:bottom w:val="single" w:sz="4" w:space="0" w:color="auto"/>
                    <w:right w:val="single" w:sz="4" w:space="0" w:color="auto"/>
                  </w:tcBorders>
                  <w:shd w:val="clear" w:color="FFFF00" w:fill="FFFFFF" w:themeFill="background1"/>
                  <w:vAlign w:val="center"/>
                </w:tcPr>
                <w:p w:rsidR="00BD069F" w:rsidRPr="0033376E" w:rsidRDefault="00BD069F" w:rsidP="00BD069F">
                  <w:pPr>
                    <w:rPr>
                      <w:b/>
                      <w:bCs/>
                      <w:color w:val="000000"/>
                    </w:rPr>
                  </w:pPr>
                  <w:r>
                    <w:rPr>
                      <w:b/>
                      <w:bCs/>
                      <w:color w:val="000000"/>
                    </w:rPr>
                    <w:t xml:space="preserve">PIANO ECONOMICO – ambito </w:t>
                  </w:r>
                  <w:r>
                    <w:rPr>
                      <w:b/>
                      <w:kern w:val="1"/>
                      <w:szCs w:val="24"/>
                      <w:lang w:eastAsia="zh-CN"/>
                    </w:rPr>
                    <w:t>prevenzione universale</w:t>
                  </w:r>
                </w:p>
              </w:tc>
            </w:tr>
            <w:tr w:rsidR="00BD069F" w:rsidRPr="0033376E" w:rsidTr="007A1E8D">
              <w:trPr>
                <w:trHeight w:val="630"/>
              </w:trPr>
              <w:tc>
                <w:tcPr>
                  <w:tcW w:w="4960" w:type="dxa"/>
                  <w:tcBorders>
                    <w:top w:val="single" w:sz="4" w:space="0" w:color="auto"/>
                    <w:left w:val="single" w:sz="4" w:space="0" w:color="auto"/>
                    <w:bottom w:val="single" w:sz="4" w:space="0" w:color="auto"/>
                    <w:right w:val="single" w:sz="4" w:space="0" w:color="auto"/>
                  </w:tcBorders>
                  <w:shd w:val="clear" w:color="FFFF00" w:fill="FFFF00"/>
                  <w:vAlign w:val="center"/>
                  <w:hideMark/>
                </w:tcPr>
                <w:p w:rsidR="00BD069F" w:rsidRPr="0033376E" w:rsidRDefault="00BD069F" w:rsidP="0015528F">
                  <w:pPr>
                    <w:rPr>
                      <w:b/>
                      <w:bCs/>
                      <w:color w:val="000000"/>
                    </w:rPr>
                  </w:pPr>
                  <w:r w:rsidRPr="0033376E">
                    <w:rPr>
                      <w:b/>
                      <w:bCs/>
                      <w:color w:val="000000"/>
                    </w:rPr>
                    <w:t>Voce di costo</w:t>
                  </w:r>
                  <w:r w:rsidR="0015528F">
                    <w:rPr>
                      <w:b/>
                      <w:bCs/>
                      <w:color w:val="000000"/>
                    </w:rPr>
                    <w:t xml:space="preserve"> </w:t>
                  </w:r>
                  <w:r>
                    <w:rPr>
                      <w:rStyle w:val="Rimandonotaapidipagina"/>
                      <w:i/>
                      <w:iCs/>
                      <w:color w:val="000000"/>
                    </w:rPr>
                    <w:footnoteReference w:id="3"/>
                  </w:r>
                </w:p>
              </w:tc>
              <w:tc>
                <w:tcPr>
                  <w:tcW w:w="2680"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TOTALE richiesto alla SDS</w:t>
                  </w:r>
                  <w:r>
                    <w:rPr>
                      <w:b/>
                      <w:bCs/>
                      <w:color w:val="000000"/>
                    </w:rPr>
                    <w:t xml:space="preserve"> €</w:t>
                  </w:r>
                </w:p>
              </w:tc>
              <w:tc>
                <w:tcPr>
                  <w:tcW w:w="1999" w:type="dxa"/>
                  <w:tcBorders>
                    <w:top w:val="single" w:sz="4" w:space="0" w:color="auto"/>
                    <w:left w:val="nil"/>
                    <w:bottom w:val="single" w:sz="4" w:space="0" w:color="auto"/>
                    <w:right w:val="single" w:sz="4" w:space="0" w:color="auto"/>
                  </w:tcBorders>
                  <w:shd w:val="clear" w:color="FFFF00" w:fill="FFFF00"/>
                  <w:vAlign w:val="center"/>
                  <w:hideMark/>
                </w:tcPr>
                <w:p w:rsidR="00BD069F" w:rsidRPr="0033376E" w:rsidRDefault="00BD069F" w:rsidP="00BD069F">
                  <w:pPr>
                    <w:jc w:val="center"/>
                    <w:rPr>
                      <w:b/>
                      <w:bCs/>
                      <w:color w:val="000000"/>
                    </w:rPr>
                  </w:pPr>
                  <w:r w:rsidRPr="0033376E">
                    <w:rPr>
                      <w:b/>
                      <w:bCs/>
                      <w:color w:val="000000"/>
                    </w:rPr>
                    <w:t>costo unitario</w:t>
                  </w:r>
                  <w:r>
                    <w:rPr>
                      <w:b/>
                      <w:bCs/>
                      <w:color w:val="000000"/>
                    </w:rPr>
                    <w:t xml:space="preserve"> €</w:t>
                  </w:r>
                </w:p>
              </w:tc>
            </w:tr>
            <w:tr w:rsidR="00BD069F" w:rsidRPr="0033376E" w:rsidTr="007A1E8D">
              <w:trPr>
                <w:trHeight w:val="354"/>
              </w:trPr>
              <w:tc>
                <w:tcPr>
                  <w:tcW w:w="9639" w:type="dxa"/>
                  <w:gridSpan w:val="3"/>
                  <w:tcBorders>
                    <w:top w:val="single" w:sz="4" w:space="0" w:color="auto"/>
                    <w:left w:val="single" w:sz="4" w:space="0" w:color="auto"/>
                    <w:bottom w:val="single" w:sz="4" w:space="0" w:color="auto"/>
                    <w:right w:val="single" w:sz="4" w:space="0" w:color="auto"/>
                  </w:tcBorders>
                  <w:shd w:val="clear" w:color="FFFF00" w:fill="E2EFDA"/>
                  <w:vAlign w:val="center"/>
                  <w:hideMark/>
                </w:tcPr>
                <w:p w:rsidR="00BD069F" w:rsidRPr="0033376E" w:rsidRDefault="00BD069F" w:rsidP="00BD069F">
                  <w:pPr>
                    <w:rPr>
                      <w:b/>
                      <w:bCs/>
                      <w:color w:val="000000"/>
                    </w:rPr>
                  </w:pPr>
                  <w:r w:rsidRPr="0033376E">
                    <w:rPr>
                      <w:b/>
                      <w:bCs/>
                      <w:color w:val="000000"/>
                    </w:rPr>
                    <w:t>PERSONALE RETRIBUITO (profilo e n. ore)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es. psicologo (150 ore)</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tcPr>
                <w:p w:rsidR="00BD069F" w:rsidRPr="0033376E" w:rsidRDefault="00BD069F" w:rsidP="00BD069F">
                  <w:pPr>
                    <w:jc w:val="right"/>
                    <w:rPr>
                      <w:rFonts w:ascii="Arial" w:hAnsi="Arial" w:cs="Arial"/>
                    </w:rPr>
                  </w:pPr>
                </w:p>
              </w:tc>
              <w:tc>
                <w:tcPr>
                  <w:tcW w:w="1999" w:type="dxa"/>
                  <w:tcBorders>
                    <w:top w:val="nil"/>
                    <w:left w:val="nil"/>
                    <w:bottom w:val="single" w:sz="4" w:space="0" w:color="auto"/>
                    <w:right w:val="single" w:sz="4" w:space="0" w:color="auto"/>
                  </w:tcBorders>
                  <w:shd w:val="clear" w:color="auto" w:fill="auto"/>
                  <w:noWrap/>
                  <w:vAlign w:val="bottom"/>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rFonts w:ascii="Arial" w:hAnsi="Arial" w:cs="Arial"/>
                    </w:rPr>
                  </w:pPr>
                  <w:r w:rsidRPr="0033376E">
                    <w:rPr>
                      <w:rFonts w:ascii="Arial" w:hAnsi="Arial" w:cs="Arial"/>
                    </w:rPr>
                    <w:t> </w:t>
                  </w: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E2EFDA"/>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personale retribuito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E2EFDA"/>
                  <w:vAlign w:val="center"/>
                  <w:hideMark/>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r>
            <w:tr w:rsidR="00BD069F" w:rsidRPr="0033376E" w:rsidTr="007A1E8D">
              <w:trPr>
                <w:trHeight w:val="19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DDEBF7"/>
                  <w:vAlign w:val="center"/>
                  <w:hideMark/>
                </w:tcPr>
                <w:p w:rsidR="00BD069F" w:rsidRPr="0033376E" w:rsidRDefault="00BD069F" w:rsidP="00BD069F">
                  <w:pPr>
                    <w:rPr>
                      <w:rFonts w:ascii="Arial" w:hAnsi="Arial" w:cs="Arial"/>
                    </w:rPr>
                  </w:pPr>
                  <w:r w:rsidRPr="0033376E">
                    <w:rPr>
                      <w:b/>
                      <w:bCs/>
                      <w:color w:val="000000"/>
                    </w:rPr>
                    <w:t>BENI IMMOBILI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lastRenderedPageBreak/>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DDEBF7"/>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attrezzature</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0000" w:fill="DDEBF7"/>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FED6F3"/>
                  <w:vAlign w:val="center"/>
                  <w:hideMark/>
                </w:tcPr>
                <w:p w:rsidR="00BD069F" w:rsidRPr="0033376E" w:rsidRDefault="00BD069F" w:rsidP="00BD069F">
                  <w:pPr>
                    <w:rPr>
                      <w:rFonts w:ascii="Arial" w:hAnsi="Arial" w:cs="Arial"/>
                      <w:b/>
                      <w:bCs/>
                    </w:rPr>
                  </w:pPr>
                  <w:r w:rsidRPr="0033376E">
                    <w:rPr>
                      <w:b/>
                      <w:bCs/>
                      <w:color w:val="000000"/>
                    </w:rPr>
                    <w:t>ATTREZZATURE/FORNITURE/SERVIZI</w:t>
                  </w:r>
                  <w:r w:rsidRPr="0033376E">
                    <w:rPr>
                      <w:rFonts w:ascii="Arial" w:hAnsi="Arial" w:cs="Arial"/>
                      <w:b/>
                      <w:bCs/>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b/>
                      <w:bCs/>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FED6F3"/>
                  <w:vAlign w:val="center"/>
                  <w:hideMark/>
                </w:tcPr>
                <w:p w:rsidR="00BD069F" w:rsidRPr="0033376E" w:rsidRDefault="00BD069F" w:rsidP="00BD069F">
                  <w:pPr>
                    <w:rPr>
                      <w:b/>
                      <w:bCs/>
                      <w:color w:val="000000"/>
                    </w:rPr>
                  </w:pPr>
                  <w:r w:rsidRPr="0033376E">
                    <w:rPr>
                      <w:b/>
                      <w:bCs/>
                      <w:color w:val="000000"/>
                    </w:rPr>
                    <w:t>Totale</w:t>
                  </w:r>
                  <w:r>
                    <w:rPr>
                      <w:b/>
                      <w:bCs/>
                      <w:color w:val="000000"/>
                    </w:rPr>
                    <w:t xml:space="preserve"> €</w:t>
                  </w:r>
                  <w:r w:rsidRPr="0033376E">
                    <w:rPr>
                      <w:b/>
                      <w:bCs/>
                      <w:color w:val="000000"/>
                    </w:rPr>
                    <w:t xml:space="preserve"> attrezzature/forniture/servizi</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ED6F3"/>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9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FCE4D6"/>
                  <w:vAlign w:val="center"/>
                  <w:hideMark/>
                </w:tcPr>
                <w:p w:rsidR="00BD069F" w:rsidRPr="0033376E" w:rsidRDefault="00BD069F" w:rsidP="00BD069F">
                  <w:pPr>
                    <w:rPr>
                      <w:rFonts w:ascii="Arial" w:hAnsi="Arial" w:cs="Arial"/>
                    </w:rPr>
                  </w:pPr>
                  <w:r w:rsidRPr="0033376E">
                    <w:rPr>
                      <w:b/>
                      <w:bCs/>
                      <w:color w:val="000000"/>
                    </w:rPr>
                    <w:t>MATERIALI DI CONSUMO</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FCE4D6"/>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materiali di consumo</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FCE4D6"/>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3376E" w:rsidTr="007A1E8D">
              <w:trPr>
                <w:trHeight w:val="165"/>
              </w:trPr>
              <w:tc>
                <w:tcPr>
                  <w:tcW w:w="7640" w:type="dxa"/>
                  <w:gridSpan w:val="2"/>
                  <w:tcBorders>
                    <w:top w:val="single" w:sz="4" w:space="0" w:color="auto"/>
                    <w:left w:val="nil"/>
                    <w:bottom w:val="single" w:sz="4" w:space="0" w:color="auto"/>
                    <w:right w:val="nil"/>
                  </w:tcBorders>
                  <w:shd w:val="clear" w:color="0066CC" w:fill="595959"/>
                  <w:vAlign w:val="bottom"/>
                  <w:hideMark/>
                </w:tcPr>
                <w:p w:rsidR="00BD069F" w:rsidRPr="0033376E" w:rsidRDefault="00BD069F" w:rsidP="00BD069F">
                  <w:pPr>
                    <w:jc w:val="center"/>
                    <w:rPr>
                      <w:color w:val="000000"/>
                    </w:rPr>
                  </w:pPr>
                  <w:r w:rsidRPr="0033376E">
                    <w:rPr>
                      <w:color w:val="000000"/>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D0CECE"/>
                  <w:vAlign w:val="center"/>
                  <w:hideMark/>
                </w:tcPr>
                <w:p w:rsidR="00BD069F" w:rsidRPr="0033376E" w:rsidRDefault="00BD069F" w:rsidP="00BD069F">
                  <w:pPr>
                    <w:rPr>
                      <w:rFonts w:ascii="Arial" w:hAnsi="Arial" w:cs="Arial"/>
                    </w:rPr>
                  </w:pPr>
                  <w:r w:rsidRPr="0033376E">
                    <w:rPr>
                      <w:b/>
                      <w:bCs/>
                      <w:color w:val="000000"/>
                    </w:rPr>
                    <w:t>PROMOZIONE E COMUNICAZIONE</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nil"/>
                  </w:tcBorders>
                  <w:shd w:val="clear" w:color="0066CC" w:fill="D0CECE"/>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 xml:space="preserve">costi di promozione e comunicazione </w:t>
                  </w:r>
                  <w:r>
                    <w:rPr>
                      <w:b/>
                      <w:bCs/>
                      <w:color w:val="000000"/>
                    </w:rPr>
                    <w:t xml:space="preserve"> </w:t>
                  </w:r>
                  <w:r w:rsidRPr="00E250FA">
                    <w:rPr>
                      <w:b/>
                      <w:bCs/>
                      <w:i/>
                      <w:color w:val="000000"/>
                    </w:rPr>
                    <w:t>[riportare il totale]</w:t>
                  </w:r>
                </w:p>
              </w:tc>
              <w:tc>
                <w:tcPr>
                  <w:tcW w:w="2680" w:type="dxa"/>
                  <w:tcBorders>
                    <w:top w:val="nil"/>
                    <w:left w:val="single" w:sz="4" w:space="0" w:color="auto"/>
                    <w:bottom w:val="single" w:sz="4" w:space="0" w:color="auto"/>
                    <w:right w:val="single" w:sz="4" w:space="0" w:color="auto"/>
                  </w:tcBorders>
                  <w:shd w:val="clear" w:color="0066CC" w:fill="D0CECE"/>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3C0F99" w:rsidTr="007A1E8D">
              <w:trPr>
                <w:trHeight w:val="122"/>
              </w:trPr>
              <w:tc>
                <w:tcPr>
                  <w:tcW w:w="7640" w:type="dxa"/>
                  <w:gridSpan w:val="2"/>
                  <w:tcBorders>
                    <w:top w:val="single" w:sz="4" w:space="0" w:color="auto"/>
                    <w:left w:val="single" w:sz="4" w:space="0" w:color="auto"/>
                    <w:bottom w:val="single" w:sz="4" w:space="0" w:color="auto"/>
                    <w:right w:val="single" w:sz="4" w:space="0" w:color="auto"/>
                  </w:tcBorders>
                  <w:shd w:val="clear" w:color="0066CC" w:fill="595959" w:themeFill="text1" w:themeFillTint="A6"/>
                  <w:vAlign w:val="center"/>
                </w:tcPr>
                <w:p w:rsidR="00BD069F" w:rsidRPr="003C0F99" w:rsidRDefault="00BD069F" w:rsidP="00BD069F">
                  <w:pPr>
                    <w:jc w:val="center"/>
                    <w:rPr>
                      <w:color w:val="000000"/>
                    </w:rPr>
                  </w:pPr>
                </w:p>
              </w:tc>
              <w:tc>
                <w:tcPr>
                  <w:tcW w:w="1999" w:type="dxa"/>
                  <w:tcBorders>
                    <w:top w:val="nil"/>
                    <w:left w:val="nil"/>
                    <w:bottom w:val="nil"/>
                    <w:right w:val="nil"/>
                  </w:tcBorders>
                  <w:shd w:val="clear" w:color="auto" w:fill="auto"/>
                  <w:noWrap/>
                  <w:vAlign w:val="bottom"/>
                </w:tcPr>
                <w:p w:rsidR="00BD069F" w:rsidRPr="003C0F99" w:rsidRDefault="00BD069F" w:rsidP="00BD069F">
                  <w:pPr>
                    <w:jc w:val="center"/>
                    <w:rPr>
                      <w:color w:val="000000"/>
                    </w:rPr>
                  </w:pPr>
                </w:p>
              </w:tc>
            </w:tr>
            <w:tr w:rsidR="00BD069F" w:rsidRPr="0033376E" w:rsidTr="007A1E8D">
              <w:trPr>
                <w:trHeight w:val="315"/>
              </w:trPr>
              <w:tc>
                <w:tcPr>
                  <w:tcW w:w="7640" w:type="dxa"/>
                  <w:gridSpan w:val="2"/>
                  <w:tcBorders>
                    <w:top w:val="nil"/>
                    <w:left w:val="single" w:sz="4" w:space="0" w:color="auto"/>
                    <w:bottom w:val="single" w:sz="4" w:space="0" w:color="auto"/>
                    <w:right w:val="single" w:sz="4" w:space="0" w:color="auto"/>
                  </w:tcBorders>
                  <w:shd w:val="clear" w:color="0066CC" w:fill="CBD0FD"/>
                  <w:vAlign w:val="center"/>
                  <w:hideMark/>
                </w:tcPr>
                <w:p w:rsidR="00BD069F" w:rsidRPr="0033376E" w:rsidRDefault="00BD069F" w:rsidP="00BD069F">
                  <w:pPr>
                    <w:rPr>
                      <w:rFonts w:ascii="Arial" w:hAnsi="Arial" w:cs="Arial"/>
                    </w:rPr>
                  </w:pPr>
                  <w:r w:rsidRPr="0033376E">
                    <w:rPr>
                      <w:b/>
                      <w:bCs/>
                      <w:color w:val="000000"/>
                    </w:rPr>
                    <w:t>ALTRI COSTI</w:t>
                  </w: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C0F99" w:rsidRDefault="00BD069F" w:rsidP="00BD069F">
                  <w:pPr>
                    <w:rPr>
                      <w:color w:val="595959" w:themeColor="text1" w:themeTint="A6"/>
                    </w:rPr>
                  </w:pPr>
                  <w:r w:rsidRPr="003C0F99">
                    <w:rPr>
                      <w:color w:val="595959" w:themeColor="text1" w:themeTint="A6"/>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C0F99" w:rsidRDefault="00BD069F" w:rsidP="00BD069F">
                  <w:pPr>
                    <w:jc w:val="right"/>
                    <w:rPr>
                      <w:rFonts w:ascii="Arial" w:hAnsi="Arial" w:cs="Arial"/>
                      <w:color w:val="595959" w:themeColor="text1" w:themeTint="A6"/>
                    </w:rPr>
                  </w:pPr>
                  <w:r w:rsidRPr="003C0F99">
                    <w:rPr>
                      <w:rFonts w:ascii="Arial" w:hAnsi="Arial" w:cs="Arial"/>
                      <w:color w:val="595959" w:themeColor="text1" w:themeTint="A6"/>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1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D069F" w:rsidRPr="0033376E" w:rsidRDefault="00BD069F" w:rsidP="00BD069F">
                  <w:pPr>
                    <w:rPr>
                      <w:color w:val="000000"/>
                    </w:rPr>
                  </w:pPr>
                  <w:r w:rsidRPr="0033376E">
                    <w:rPr>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rsidR="00BD069F" w:rsidRPr="0033376E" w:rsidRDefault="00BD069F" w:rsidP="00BD069F">
                  <w:pPr>
                    <w:jc w:val="right"/>
                    <w:rPr>
                      <w:rFonts w:ascii="Arial" w:hAnsi="Arial" w:cs="Arial"/>
                    </w:rPr>
                  </w:pPr>
                  <w:r w:rsidRPr="0033376E">
                    <w:rPr>
                      <w:rFonts w:ascii="Arial" w:hAnsi="Arial" w:cs="Arial"/>
                    </w:rPr>
                    <w:t> </w:t>
                  </w:r>
                </w:p>
              </w:tc>
              <w:tc>
                <w:tcPr>
                  <w:tcW w:w="1999" w:type="dxa"/>
                  <w:tcBorders>
                    <w:top w:val="nil"/>
                    <w:left w:val="nil"/>
                    <w:bottom w:val="nil"/>
                    <w:right w:val="nil"/>
                  </w:tcBorders>
                  <w:shd w:val="clear" w:color="auto" w:fill="auto"/>
                  <w:noWrap/>
                  <w:vAlign w:val="bottom"/>
                  <w:hideMark/>
                </w:tcPr>
                <w:p w:rsidR="00BD069F" w:rsidRPr="0033376E" w:rsidRDefault="00BD069F" w:rsidP="00BD069F">
                  <w:pPr>
                    <w:rPr>
                      <w:rFonts w:ascii="Arial" w:hAnsi="Arial" w:cs="Arial"/>
                    </w:rPr>
                  </w:pPr>
                </w:p>
              </w:tc>
            </w:tr>
            <w:tr w:rsidR="00BD069F" w:rsidRPr="0033376E" w:rsidTr="007A1E8D">
              <w:trPr>
                <w:trHeight w:val="330"/>
              </w:trPr>
              <w:tc>
                <w:tcPr>
                  <w:tcW w:w="4960" w:type="dxa"/>
                  <w:tcBorders>
                    <w:top w:val="nil"/>
                    <w:left w:val="single" w:sz="4" w:space="0" w:color="auto"/>
                    <w:bottom w:val="single" w:sz="4" w:space="0" w:color="auto"/>
                    <w:right w:val="nil"/>
                  </w:tcBorders>
                  <w:shd w:val="clear" w:color="0066CC" w:fill="CBD0FD"/>
                  <w:vAlign w:val="center"/>
                  <w:hideMark/>
                </w:tcPr>
                <w:p w:rsidR="00BD069F" w:rsidRPr="0033376E" w:rsidRDefault="00BD069F" w:rsidP="00BD069F">
                  <w:pPr>
                    <w:rPr>
                      <w:b/>
                      <w:bCs/>
                      <w:color w:val="000000"/>
                    </w:rPr>
                  </w:pPr>
                  <w:r w:rsidRPr="0033376E">
                    <w:rPr>
                      <w:b/>
                      <w:bCs/>
                      <w:color w:val="000000"/>
                    </w:rPr>
                    <w:t xml:space="preserve">Totale </w:t>
                  </w:r>
                  <w:r>
                    <w:rPr>
                      <w:b/>
                      <w:bCs/>
                      <w:color w:val="000000"/>
                    </w:rPr>
                    <w:t xml:space="preserve">€ </w:t>
                  </w:r>
                  <w:r w:rsidRPr="0033376E">
                    <w:rPr>
                      <w:b/>
                      <w:bCs/>
                      <w:color w:val="000000"/>
                    </w:rPr>
                    <w:t>altri costi</w:t>
                  </w:r>
                  <w:r>
                    <w:rPr>
                      <w:b/>
                      <w:bCs/>
                      <w:color w:val="000000"/>
                    </w:rPr>
                    <w:t xml:space="preserve"> </w:t>
                  </w:r>
                  <w:r w:rsidRPr="00E250FA">
                    <w:rPr>
                      <w:b/>
                      <w:bCs/>
                      <w:i/>
                      <w:color w:val="000000"/>
                    </w:rPr>
                    <w:t>[riportare il totale]</w:t>
                  </w:r>
                </w:p>
              </w:tc>
              <w:tc>
                <w:tcPr>
                  <w:tcW w:w="2680" w:type="dxa"/>
                  <w:tcBorders>
                    <w:top w:val="nil"/>
                    <w:left w:val="single" w:sz="4" w:space="0" w:color="auto"/>
                    <w:bottom w:val="nil"/>
                    <w:right w:val="single" w:sz="4" w:space="0" w:color="auto"/>
                  </w:tcBorders>
                  <w:shd w:val="clear" w:color="0066CC" w:fill="CBD0FD"/>
                  <w:vAlign w:val="center"/>
                </w:tcPr>
                <w:p w:rsidR="00BD069F" w:rsidRPr="0033376E" w:rsidRDefault="00BD069F" w:rsidP="00BD069F">
                  <w:pPr>
                    <w:jc w:val="right"/>
                    <w:rPr>
                      <w:rFonts w:ascii="Arial" w:hAnsi="Arial" w:cs="Arial"/>
                      <w:b/>
                      <w:bCs/>
                    </w:rPr>
                  </w:pPr>
                  <w:r>
                    <w:rPr>
                      <w:rFonts w:ascii="Arial" w:hAnsi="Arial" w:cs="Arial"/>
                      <w:b/>
                      <w:bCs/>
                    </w:rPr>
                    <w:t>€</w:t>
                  </w:r>
                </w:p>
              </w:tc>
              <w:tc>
                <w:tcPr>
                  <w:tcW w:w="1999" w:type="dxa"/>
                  <w:tcBorders>
                    <w:top w:val="nil"/>
                    <w:left w:val="nil"/>
                    <w:bottom w:val="nil"/>
                    <w:right w:val="nil"/>
                  </w:tcBorders>
                  <w:shd w:val="clear" w:color="auto" w:fill="auto"/>
                  <w:noWrap/>
                  <w:vAlign w:val="bottom"/>
                </w:tcPr>
                <w:p w:rsidR="00BD069F" w:rsidRPr="0033376E" w:rsidRDefault="00BD069F" w:rsidP="00BD069F">
                  <w:pPr>
                    <w:rPr>
                      <w:rFonts w:ascii="Arial" w:hAnsi="Arial" w:cs="Arial"/>
                      <w:b/>
                      <w:bCs/>
                    </w:rPr>
                  </w:pPr>
                </w:p>
              </w:tc>
            </w:tr>
            <w:tr w:rsidR="00BD069F" w:rsidRPr="00146BB5" w:rsidTr="007A1E8D">
              <w:trPr>
                <w:trHeight w:val="390"/>
              </w:trPr>
              <w:tc>
                <w:tcPr>
                  <w:tcW w:w="4960" w:type="dxa"/>
                  <w:tcBorders>
                    <w:top w:val="nil"/>
                    <w:left w:val="nil"/>
                    <w:bottom w:val="nil"/>
                    <w:right w:val="nil"/>
                  </w:tcBorders>
                  <w:shd w:val="clear" w:color="auto" w:fill="auto"/>
                  <w:noWrap/>
                  <w:vAlign w:val="bottom"/>
                  <w:hideMark/>
                </w:tcPr>
                <w:p w:rsidR="004B0226" w:rsidRDefault="00BD069F" w:rsidP="00BD069F">
                  <w:pPr>
                    <w:rPr>
                      <w:b/>
                      <w:bCs/>
                      <w:color w:val="000000"/>
                      <w:sz w:val="28"/>
                    </w:rPr>
                  </w:pPr>
                  <w:r w:rsidRPr="00146BB5">
                    <w:rPr>
                      <w:b/>
                      <w:bCs/>
                      <w:color w:val="000000"/>
                      <w:sz w:val="28"/>
                    </w:rPr>
                    <w:t>TOTALE</w:t>
                  </w:r>
                  <w:r w:rsidR="004B0226">
                    <w:rPr>
                      <w:b/>
                      <w:bCs/>
                      <w:color w:val="000000"/>
                      <w:sz w:val="28"/>
                    </w:rPr>
                    <w:t xml:space="preserve"> AMBITO C</w:t>
                  </w:r>
                </w:p>
                <w:p w:rsidR="00BD069F" w:rsidRPr="00146BB5" w:rsidRDefault="00BD069F" w:rsidP="00BD069F">
                  <w:pPr>
                    <w:rPr>
                      <w:b/>
                      <w:bCs/>
                      <w:color w:val="000000"/>
                      <w:sz w:val="28"/>
                    </w:rPr>
                  </w:pPr>
                  <w:r w:rsidRPr="00E250FA">
                    <w:rPr>
                      <w:b/>
                      <w:bCs/>
                      <w:i/>
                      <w:color w:val="000000"/>
                    </w:rPr>
                    <w:t>[riportare il totale</w:t>
                  </w:r>
                  <w:r>
                    <w:rPr>
                      <w:b/>
                      <w:bCs/>
                      <w:i/>
                      <w:color w:val="000000"/>
                    </w:rPr>
                    <w:t xml:space="preserve"> di tutte le categorie</w:t>
                  </w:r>
                  <w:r w:rsidRPr="00E250FA">
                    <w:rPr>
                      <w:b/>
                      <w:bCs/>
                      <w:i/>
                      <w:color w:val="000000"/>
                    </w:rPr>
                    <w:t>]</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D069F" w:rsidRPr="00146BB5" w:rsidRDefault="00BD069F" w:rsidP="00BD069F">
                  <w:pPr>
                    <w:jc w:val="right"/>
                    <w:rPr>
                      <w:b/>
                      <w:bCs/>
                      <w:color w:val="000000"/>
                      <w:sz w:val="28"/>
                    </w:rPr>
                  </w:pPr>
                  <w:r>
                    <w:rPr>
                      <w:b/>
                      <w:bCs/>
                      <w:color w:val="000000"/>
                      <w:sz w:val="28"/>
                    </w:rPr>
                    <w:t>€</w:t>
                  </w:r>
                </w:p>
              </w:tc>
              <w:tc>
                <w:tcPr>
                  <w:tcW w:w="1999" w:type="dxa"/>
                  <w:tcBorders>
                    <w:top w:val="nil"/>
                    <w:left w:val="nil"/>
                    <w:bottom w:val="nil"/>
                    <w:right w:val="nil"/>
                  </w:tcBorders>
                  <w:shd w:val="clear" w:color="auto" w:fill="auto"/>
                  <w:noWrap/>
                  <w:vAlign w:val="bottom"/>
                </w:tcPr>
                <w:p w:rsidR="00BD069F" w:rsidRPr="00146BB5" w:rsidRDefault="00BD069F" w:rsidP="00BD069F">
                  <w:pPr>
                    <w:jc w:val="right"/>
                    <w:rPr>
                      <w:b/>
                      <w:bCs/>
                      <w:color w:val="000000"/>
                      <w:sz w:val="28"/>
                    </w:rPr>
                  </w:pPr>
                </w:p>
              </w:tc>
            </w:tr>
          </w:tbl>
          <w:p w:rsidR="00BD069F" w:rsidRDefault="00BD069F" w:rsidP="0033376E"/>
          <w:p w:rsidR="00BD069F" w:rsidRDefault="00BD069F" w:rsidP="0033376E"/>
          <w:p w:rsidR="00BD069F" w:rsidRDefault="00BD069F" w:rsidP="0033376E"/>
          <w:p w:rsidR="00BD069F" w:rsidRDefault="00BD069F" w:rsidP="0033376E"/>
          <w:p w:rsidR="00BD069F" w:rsidRDefault="00BD069F" w:rsidP="0033376E"/>
          <w:p w:rsidR="00BD069F" w:rsidRDefault="00BD069F" w:rsidP="0033376E"/>
          <w:p w:rsidR="00BD069F" w:rsidRPr="0033376E" w:rsidRDefault="00BD069F" w:rsidP="0033376E"/>
        </w:tc>
        <w:tc>
          <w:tcPr>
            <w:tcW w:w="2680" w:type="dxa"/>
            <w:tcBorders>
              <w:top w:val="nil"/>
              <w:left w:val="nil"/>
              <w:bottom w:val="nil"/>
              <w:right w:val="nil"/>
            </w:tcBorders>
            <w:shd w:val="clear" w:color="auto" w:fill="auto"/>
            <w:noWrap/>
            <w:vAlign w:val="bottom"/>
            <w:hideMark/>
          </w:tcPr>
          <w:p w:rsidR="0033376E" w:rsidRPr="0033376E" w:rsidRDefault="0033376E" w:rsidP="0033376E"/>
        </w:tc>
        <w:tc>
          <w:tcPr>
            <w:tcW w:w="1999" w:type="dxa"/>
            <w:tcBorders>
              <w:top w:val="nil"/>
              <w:left w:val="nil"/>
              <w:bottom w:val="nil"/>
              <w:right w:val="nil"/>
            </w:tcBorders>
            <w:shd w:val="clear" w:color="auto" w:fill="auto"/>
            <w:noWrap/>
            <w:vAlign w:val="bottom"/>
            <w:hideMark/>
          </w:tcPr>
          <w:p w:rsidR="0033376E" w:rsidRPr="0033376E" w:rsidRDefault="0033376E" w:rsidP="0033376E"/>
        </w:tc>
      </w:tr>
    </w:tbl>
    <w:p w:rsidR="002D4CF0" w:rsidRDefault="009B57A5" w:rsidP="009B57A5">
      <w:pPr>
        <w:widowControl w:val="0"/>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lastRenderedPageBreak/>
        <w:t xml:space="preserve">3) </w:t>
      </w:r>
      <w:r w:rsidR="002D4CF0" w:rsidRPr="009B57A5">
        <w:rPr>
          <w:rFonts w:asciiTheme="majorHAnsi" w:hAnsiTheme="majorHAnsi" w:cstheme="majorHAnsi"/>
          <w:kern w:val="1"/>
          <w:sz w:val="24"/>
          <w:szCs w:val="24"/>
          <w:lang w:eastAsia="zh-CN"/>
        </w:rPr>
        <w:t>Il Candidato illustri la capacità di radicamento nel territorio mediante effettivi e duraturi rapporti di collaborazione con enti, organizzazioni ed altri soggetti impegnati in ambiti di interesse sociale e nei processi di costruzione di una rete di off</w:t>
      </w:r>
      <w:r w:rsidR="007807B4" w:rsidRPr="009B57A5">
        <w:rPr>
          <w:rFonts w:asciiTheme="majorHAnsi" w:hAnsiTheme="majorHAnsi" w:cstheme="majorHAnsi"/>
          <w:kern w:val="1"/>
          <w:sz w:val="24"/>
          <w:szCs w:val="24"/>
          <w:lang w:eastAsia="zh-CN"/>
        </w:rPr>
        <w:t>erta integrata e diversificata, p</w:t>
      </w:r>
      <w:r w:rsidR="002D4CF0" w:rsidRPr="009B57A5">
        <w:rPr>
          <w:rFonts w:asciiTheme="majorHAnsi" w:hAnsiTheme="majorHAnsi" w:cstheme="majorHAnsi"/>
          <w:kern w:val="1"/>
          <w:sz w:val="24"/>
          <w:szCs w:val="24"/>
          <w:lang w:eastAsia="zh-CN"/>
        </w:rPr>
        <w:t>artenariati e collaborazioni con altri soggetti.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D4CF0" w:rsidRPr="00A823FB" w:rsidTr="009B57A5">
        <w:tc>
          <w:tcPr>
            <w:tcW w:w="9633" w:type="dxa"/>
            <w:shd w:val="clear" w:color="auto" w:fill="auto"/>
          </w:tcPr>
          <w:p w:rsidR="002D4CF0" w:rsidRPr="00A823FB" w:rsidRDefault="002D4CF0" w:rsidP="009B57A5">
            <w:pPr>
              <w:widowControl w:val="0"/>
              <w:suppressLineNumbers/>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CRITERIO ID C</w:t>
            </w:r>
            <w:r w:rsidRPr="00A823FB">
              <w:rPr>
                <w:rFonts w:asciiTheme="majorHAnsi" w:hAnsiTheme="majorHAnsi" w:cstheme="majorHAnsi"/>
                <w:kern w:val="1"/>
                <w:sz w:val="24"/>
                <w:szCs w:val="24"/>
                <w:lang w:eastAsia="zh-CN"/>
              </w:rPr>
              <w:t xml:space="preserve">: MAX </w:t>
            </w:r>
            <w:r w:rsidR="009B57A5">
              <w:rPr>
                <w:rFonts w:asciiTheme="majorHAnsi" w:hAnsiTheme="majorHAnsi" w:cstheme="majorHAnsi"/>
                <w:kern w:val="1"/>
                <w:sz w:val="24"/>
                <w:szCs w:val="24"/>
                <w:lang w:eastAsia="zh-CN"/>
              </w:rPr>
              <w:t>20</w:t>
            </w:r>
            <w:r w:rsidRPr="00A823FB">
              <w:rPr>
                <w:rFonts w:asciiTheme="majorHAnsi" w:hAnsiTheme="majorHAnsi" w:cstheme="majorHAnsi"/>
                <w:kern w:val="1"/>
                <w:sz w:val="24"/>
                <w:szCs w:val="24"/>
                <w:lang w:eastAsia="zh-CN"/>
              </w:rPr>
              <w:t xml:space="preserve"> PUNTI</w:t>
            </w:r>
          </w:p>
        </w:tc>
      </w:tr>
      <w:tr w:rsidR="002D4CF0" w:rsidRPr="00A823FB" w:rsidTr="009B57A5">
        <w:trPr>
          <w:trHeight w:val="1191"/>
        </w:trPr>
        <w:tc>
          <w:tcPr>
            <w:tcW w:w="9633" w:type="dxa"/>
            <w:shd w:val="clear" w:color="auto" w:fill="auto"/>
          </w:tcPr>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Default="00DC3C32" w:rsidP="00C21979">
            <w:pPr>
              <w:autoSpaceDE w:val="0"/>
              <w:jc w:val="both"/>
              <w:textAlignment w:val="baseline"/>
              <w:rPr>
                <w:rFonts w:asciiTheme="majorHAnsi" w:hAnsiTheme="majorHAnsi" w:cstheme="majorHAnsi"/>
                <w:iCs/>
                <w:kern w:val="1"/>
                <w:sz w:val="24"/>
                <w:szCs w:val="24"/>
                <w:lang w:eastAsia="zh-CN"/>
              </w:rPr>
            </w:pPr>
          </w:p>
          <w:p w:rsidR="0015528F" w:rsidRDefault="0015528F" w:rsidP="00C21979">
            <w:pPr>
              <w:autoSpaceDE w:val="0"/>
              <w:jc w:val="both"/>
              <w:textAlignment w:val="baseline"/>
              <w:rPr>
                <w:rFonts w:asciiTheme="majorHAnsi" w:hAnsiTheme="majorHAnsi" w:cstheme="majorHAnsi"/>
                <w:iCs/>
                <w:kern w:val="1"/>
                <w:sz w:val="24"/>
                <w:szCs w:val="24"/>
                <w:lang w:eastAsia="zh-CN"/>
              </w:rPr>
            </w:pPr>
          </w:p>
          <w:p w:rsidR="0015528F" w:rsidRDefault="0015528F" w:rsidP="00C21979">
            <w:pPr>
              <w:autoSpaceDE w:val="0"/>
              <w:jc w:val="both"/>
              <w:textAlignment w:val="baseline"/>
              <w:rPr>
                <w:rFonts w:asciiTheme="majorHAnsi" w:hAnsiTheme="majorHAnsi" w:cstheme="majorHAnsi"/>
                <w:iCs/>
                <w:kern w:val="1"/>
                <w:sz w:val="24"/>
                <w:szCs w:val="24"/>
                <w:lang w:eastAsia="zh-CN"/>
              </w:rPr>
            </w:pPr>
          </w:p>
          <w:p w:rsidR="0015528F" w:rsidRDefault="0015528F" w:rsidP="00C21979">
            <w:pPr>
              <w:autoSpaceDE w:val="0"/>
              <w:jc w:val="both"/>
              <w:textAlignment w:val="baseline"/>
              <w:rPr>
                <w:rFonts w:asciiTheme="majorHAnsi" w:hAnsiTheme="majorHAnsi" w:cstheme="majorHAnsi"/>
                <w:iCs/>
                <w:kern w:val="1"/>
                <w:sz w:val="24"/>
                <w:szCs w:val="24"/>
                <w:lang w:eastAsia="zh-CN"/>
              </w:rPr>
            </w:pPr>
          </w:p>
          <w:p w:rsidR="0015528F" w:rsidRPr="00DC3C32" w:rsidRDefault="0015528F" w:rsidP="00C21979">
            <w:pPr>
              <w:autoSpaceDE w:val="0"/>
              <w:jc w:val="both"/>
              <w:textAlignment w:val="baseline"/>
              <w:rPr>
                <w:rFonts w:asciiTheme="majorHAnsi" w:hAnsiTheme="majorHAnsi" w:cstheme="majorHAnsi"/>
                <w:iCs/>
                <w:kern w:val="1"/>
                <w:sz w:val="24"/>
                <w:szCs w:val="24"/>
                <w:lang w:eastAsia="zh-CN"/>
              </w:rPr>
            </w:pPr>
            <w:bookmarkStart w:id="0" w:name="_GoBack"/>
            <w:bookmarkEnd w:id="0"/>
          </w:p>
          <w:p w:rsidR="00DC3C32" w:rsidRDefault="00DC3C32" w:rsidP="00C21979">
            <w:pPr>
              <w:autoSpaceDE w:val="0"/>
              <w:jc w:val="both"/>
              <w:textAlignment w:val="baseline"/>
              <w:rPr>
                <w:rFonts w:asciiTheme="majorHAnsi" w:hAnsiTheme="majorHAnsi" w:cstheme="majorHAnsi"/>
                <w:kern w:val="1"/>
                <w:sz w:val="24"/>
                <w:szCs w:val="24"/>
                <w:lang w:eastAsia="zh-CN"/>
              </w:rPr>
            </w:pPr>
          </w:p>
          <w:p w:rsidR="00DC3C32" w:rsidRPr="00A823FB" w:rsidRDefault="00DC3C32" w:rsidP="00C21979">
            <w:pPr>
              <w:autoSpaceDE w:val="0"/>
              <w:jc w:val="both"/>
              <w:textAlignment w:val="baseline"/>
              <w:rPr>
                <w:rFonts w:asciiTheme="majorHAnsi" w:hAnsiTheme="majorHAnsi" w:cstheme="majorHAnsi"/>
                <w:kern w:val="1"/>
                <w:sz w:val="24"/>
                <w:szCs w:val="24"/>
                <w:lang w:eastAsia="zh-CN"/>
              </w:rPr>
            </w:pPr>
          </w:p>
        </w:tc>
      </w:tr>
    </w:tbl>
    <w:p w:rsidR="00DC3C32" w:rsidRDefault="00DC3C32" w:rsidP="009B57A5">
      <w:pPr>
        <w:widowControl w:val="0"/>
        <w:suppressAutoHyphens/>
        <w:jc w:val="both"/>
        <w:textAlignment w:val="baseline"/>
        <w:rPr>
          <w:rFonts w:asciiTheme="majorHAnsi" w:hAnsiTheme="majorHAnsi" w:cstheme="majorHAnsi"/>
          <w:kern w:val="1"/>
          <w:sz w:val="24"/>
          <w:szCs w:val="24"/>
          <w:lang w:eastAsia="zh-CN"/>
        </w:rPr>
      </w:pPr>
    </w:p>
    <w:p w:rsidR="002D4CF0" w:rsidRPr="009B57A5" w:rsidRDefault="009B57A5" w:rsidP="009B57A5">
      <w:pPr>
        <w:widowControl w:val="0"/>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 xml:space="preserve">4) </w:t>
      </w:r>
      <w:r w:rsidR="002D4CF0" w:rsidRPr="009B57A5">
        <w:rPr>
          <w:rFonts w:asciiTheme="majorHAnsi" w:hAnsiTheme="majorHAnsi" w:cstheme="majorHAnsi"/>
          <w:kern w:val="1"/>
          <w:sz w:val="24"/>
          <w:szCs w:val="24"/>
          <w:lang w:eastAsia="zh-CN"/>
        </w:rPr>
        <w:t>Il Candidato illustri</w:t>
      </w:r>
      <w:r w:rsidR="00A7025F">
        <w:rPr>
          <w:rFonts w:asciiTheme="majorHAnsi" w:hAnsiTheme="majorHAnsi" w:cstheme="majorHAnsi"/>
          <w:kern w:val="1"/>
          <w:sz w:val="24"/>
          <w:szCs w:val="24"/>
          <w:lang w:eastAsia="zh-CN"/>
        </w:rPr>
        <w:t xml:space="preserve"> con chiarezza</w:t>
      </w:r>
      <w:r w:rsidR="002D4CF0" w:rsidRPr="009B57A5">
        <w:rPr>
          <w:rFonts w:asciiTheme="majorHAnsi" w:hAnsiTheme="majorHAnsi" w:cstheme="majorHAnsi"/>
          <w:kern w:val="1"/>
          <w:sz w:val="24"/>
          <w:szCs w:val="24"/>
          <w:lang w:eastAsia="zh-CN"/>
        </w:rPr>
        <w:t xml:space="preserve"> le modalità di compartecipazione (es. ulteriori risorse economiche, beni immobili, attrezzature/strumentazioni, automezzi, risorse umane, attività di coordinamento e organizzazione, cura dei rapporti con la rete territoriale ecc.) </w:t>
      </w:r>
      <w:r w:rsidR="002D4CF0" w:rsidRPr="009B57A5">
        <w:rPr>
          <w:rFonts w:asciiTheme="majorHAnsi" w:hAnsiTheme="majorHAnsi" w:cstheme="majorHAnsi"/>
          <w:sz w:val="24"/>
          <w:szCs w:val="24"/>
          <w:lang w:eastAsia="zh-CN"/>
        </w:rPr>
        <w:t>(ai sensi dell’Art. 6 dell’Avviso).</w:t>
      </w:r>
    </w:p>
    <w:p w:rsidR="002D4CF0" w:rsidRPr="009B57A5" w:rsidRDefault="002D4CF0" w:rsidP="009B57A5">
      <w:pPr>
        <w:suppressAutoHyphens/>
        <w:autoSpaceDE w:val="0"/>
        <w:jc w:val="both"/>
        <w:rPr>
          <w:rFonts w:asciiTheme="majorHAnsi" w:eastAsia="Arial" w:hAnsiTheme="majorHAnsi" w:cstheme="majorHAnsi"/>
          <w:i/>
          <w:sz w:val="24"/>
          <w:szCs w:val="24"/>
          <w:u w:val="single"/>
        </w:rPr>
      </w:pPr>
      <w:r w:rsidRPr="009B57A5">
        <w:rPr>
          <w:rFonts w:asciiTheme="majorHAnsi" w:eastAsia="Arial" w:hAnsiTheme="majorHAnsi" w:cstheme="majorHAnsi"/>
          <w:i/>
          <w:sz w:val="24"/>
          <w:szCs w:val="24"/>
          <w:u w:val="single"/>
        </w:rPr>
        <w:t>[scegliere una o più categorie di “Risorse” specificando in “Descrizione” cosa viene messo a disposizione, indicandone il “Soggetto fornitore” e la “Quantificazione economica”]</w:t>
      </w:r>
    </w:p>
    <w:p w:rsidR="00EE0C1D" w:rsidRDefault="00EE0C1D" w:rsidP="002D4CF0">
      <w:pPr>
        <w:pStyle w:val="Paragrafoelenco"/>
        <w:suppressAutoHyphens/>
        <w:autoSpaceDE w:val="0"/>
        <w:jc w:val="both"/>
        <w:rPr>
          <w:rFonts w:asciiTheme="majorHAnsi" w:eastAsia="Arial" w:hAnsiTheme="majorHAnsi" w:cstheme="majorHAnsi"/>
          <w:i/>
          <w:sz w:val="24"/>
          <w:szCs w:val="24"/>
          <w:u w:val="single"/>
        </w:rPr>
      </w:pPr>
    </w:p>
    <w:p w:rsidR="00EE0C1D" w:rsidRPr="009B57A5" w:rsidRDefault="00EE0C1D" w:rsidP="009B57A5">
      <w:pPr>
        <w:suppressAutoHyphens/>
        <w:autoSpaceDE w:val="0"/>
        <w:jc w:val="both"/>
        <w:rPr>
          <w:rFonts w:asciiTheme="majorHAnsi" w:hAnsiTheme="majorHAnsi" w:cstheme="majorHAnsi"/>
          <w:i/>
          <w:sz w:val="24"/>
          <w:szCs w:val="24"/>
          <w:lang w:eastAsia="zh-CN"/>
        </w:rPr>
      </w:pPr>
      <w:r w:rsidRPr="009B57A5">
        <w:rPr>
          <w:rFonts w:asciiTheme="majorHAnsi" w:eastAsia="Arial" w:hAnsiTheme="majorHAnsi" w:cstheme="majorHAnsi"/>
          <w:i/>
          <w:sz w:val="24"/>
          <w:szCs w:val="24"/>
        </w:rPr>
        <w:t>NB. se nell’Allegato 1 alla sezione III punto 2) si è inserito eventuali sostenitori, finanziatori o partner, riportare rispettivamente la loro modalità di compartecipazione</w:t>
      </w:r>
    </w:p>
    <w:p w:rsidR="002D4CF0" w:rsidRPr="002D4CF0" w:rsidRDefault="002D4CF0" w:rsidP="002D4CF0">
      <w:pPr>
        <w:pStyle w:val="Paragrafoelenco"/>
        <w:widowControl w:val="0"/>
        <w:suppressAutoHyphens/>
        <w:jc w:val="both"/>
        <w:textAlignment w:val="baseline"/>
        <w:rPr>
          <w:rFonts w:asciiTheme="majorHAnsi" w:hAnsiTheme="majorHAnsi" w:cstheme="majorHAnsi"/>
          <w:kern w:val="1"/>
          <w:sz w:val="24"/>
          <w:szCs w:val="24"/>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922"/>
        <w:gridCol w:w="2006"/>
        <w:gridCol w:w="1835"/>
      </w:tblGrid>
      <w:tr w:rsidR="002D4CF0" w:rsidRPr="00A823FB" w:rsidTr="009B57A5">
        <w:tc>
          <w:tcPr>
            <w:tcW w:w="9633" w:type="dxa"/>
            <w:gridSpan w:val="4"/>
            <w:shd w:val="clear" w:color="auto" w:fill="auto"/>
          </w:tcPr>
          <w:p w:rsidR="002D4CF0" w:rsidRPr="00A823FB" w:rsidRDefault="002D4CF0" w:rsidP="00CA64D5">
            <w:pPr>
              <w:widowControl w:val="0"/>
              <w:suppressLineNumbers/>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CRITERIO ID D</w:t>
            </w:r>
            <w:r w:rsidRPr="00A823FB">
              <w:rPr>
                <w:rFonts w:asciiTheme="majorHAnsi" w:hAnsiTheme="majorHAnsi" w:cstheme="majorHAnsi"/>
                <w:kern w:val="1"/>
                <w:sz w:val="24"/>
                <w:szCs w:val="24"/>
                <w:lang w:eastAsia="zh-CN"/>
              </w:rPr>
              <w:t xml:space="preserve">: MAX </w:t>
            </w:r>
            <w:r w:rsidR="00CA64D5">
              <w:rPr>
                <w:rFonts w:asciiTheme="majorHAnsi" w:hAnsiTheme="majorHAnsi" w:cstheme="majorHAnsi"/>
                <w:kern w:val="1"/>
                <w:sz w:val="24"/>
                <w:szCs w:val="24"/>
                <w:lang w:eastAsia="zh-CN"/>
              </w:rPr>
              <w:t>1</w:t>
            </w:r>
            <w:r>
              <w:rPr>
                <w:rFonts w:asciiTheme="majorHAnsi" w:hAnsiTheme="majorHAnsi" w:cstheme="majorHAnsi"/>
                <w:kern w:val="1"/>
                <w:sz w:val="24"/>
                <w:szCs w:val="24"/>
                <w:lang w:eastAsia="zh-CN"/>
              </w:rPr>
              <w:t>5</w:t>
            </w:r>
            <w:r w:rsidRPr="00A823FB">
              <w:rPr>
                <w:rFonts w:asciiTheme="majorHAnsi" w:hAnsiTheme="majorHAnsi" w:cstheme="majorHAnsi"/>
                <w:kern w:val="1"/>
                <w:sz w:val="24"/>
                <w:szCs w:val="24"/>
                <w:lang w:eastAsia="zh-CN"/>
              </w:rPr>
              <w:t xml:space="preserve"> PUNTI</w:t>
            </w:r>
          </w:p>
        </w:tc>
      </w:tr>
      <w:tr w:rsidR="00BB021D" w:rsidRPr="00C214C9" w:rsidTr="009B57A5">
        <w:tc>
          <w:tcPr>
            <w:tcW w:w="1701"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b/>
                <w:sz w:val="24"/>
                <w:szCs w:val="24"/>
              </w:rPr>
            </w:pPr>
            <w:r>
              <w:rPr>
                <w:rFonts w:asciiTheme="majorHAnsi" w:eastAsia="Arial" w:hAnsiTheme="majorHAnsi" w:cstheme="majorHAnsi"/>
                <w:b/>
                <w:sz w:val="24"/>
                <w:szCs w:val="24"/>
              </w:rPr>
              <w:t>Risorse</w:t>
            </w:r>
          </w:p>
        </w:tc>
        <w:tc>
          <w:tcPr>
            <w:tcW w:w="4064" w:type="dxa"/>
            <w:shd w:val="clear" w:color="auto" w:fill="auto"/>
          </w:tcPr>
          <w:p w:rsidR="00BB021D" w:rsidRPr="00C214C9" w:rsidRDefault="00BB021D" w:rsidP="00BB021D">
            <w:pPr>
              <w:spacing w:line="243" w:lineRule="auto"/>
              <w:ind w:left="100"/>
              <w:jc w:val="center"/>
              <w:rPr>
                <w:rFonts w:asciiTheme="majorHAnsi" w:eastAsia="Arial" w:hAnsiTheme="majorHAnsi" w:cstheme="majorHAnsi"/>
                <w:b/>
                <w:sz w:val="24"/>
                <w:szCs w:val="24"/>
              </w:rPr>
            </w:pPr>
            <w:r>
              <w:rPr>
                <w:rFonts w:asciiTheme="majorHAnsi" w:eastAsia="Arial" w:hAnsiTheme="majorHAnsi" w:cstheme="majorHAnsi"/>
                <w:b/>
                <w:sz w:val="24"/>
                <w:szCs w:val="24"/>
              </w:rPr>
              <w:t>Descrizione</w:t>
            </w:r>
          </w:p>
        </w:tc>
        <w:tc>
          <w:tcPr>
            <w:tcW w:w="2033" w:type="dxa"/>
          </w:tcPr>
          <w:p w:rsidR="00BB021D" w:rsidRDefault="00BB021D" w:rsidP="00C214C9">
            <w:pPr>
              <w:spacing w:line="243" w:lineRule="auto"/>
              <w:ind w:left="100"/>
              <w:jc w:val="center"/>
              <w:rPr>
                <w:rFonts w:asciiTheme="majorHAnsi" w:eastAsia="Arial" w:hAnsiTheme="majorHAnsi" w:cstheme="majorHAnsi"/>
                <w:b/>
                <w:sz w:val="24"/>
                <w:szCs w:val="24"/>
              </w:rPr>
            </w:pPr>
            <w:r>
              <w:rPr>
                <w:rFonts w:asciiTheme="majorHAnsi" w:eastAsia="Arial" w:hAnsiTheme="majorHAnsi" w:cstheme="majorHAnsi"/>
                <w:b/>
                <w:sz w:val="24"/>
                <w:szCs w:val="24"/>
              </w:rPr>
              <w:t>Soggetto fornitore:</w:t>
            </w:r>
          </w:p>
          <w:p w:rsidR="00BB021D" w:rsidRPr="00C214C9" w:rsidRDefault="00BB021D" w:rsidP="00C214C9">
            <w:pPr>
              <w:spacing w:line="243" w:lineRule="auto"/>
              <w:ind w:left="100"/>
              <w:jc w:val="center"/>
              <w:rPr>
                <w:rFonts w:asciiTheme="majorHAnsi" w:eastAsia="Arial" w:hAnsiTheme="majorHAnsi" w:cstheme="majorHAnsi"/>
                <w:b/>
                <w:sz w:val="24"/>
                <w:szCs w:val="24"/>
              </w:rPr>
            </w:pPr>
            <w:r>
              <w:rPr>
                <w:rFonts w:asciiTheme="majorHAnsi" w:eastAsia="Arial" w:hAnsiTheme="majorHAnsi" w:cstheme="majorHAnsi"/>
                <w:b/>
                <w:sz w:val="24"/>
                <w:szCs w:val="24"/>
              </w:rPr>
              <w:t>C = capofila/ATS</w:t>
            </w:r>
          </w:p>
          <w:p w:rsidR="00BB021D" w:rsidRPr="00C214C9" w:rsidRDefault="00BB021D" w:rsidP="00C214C9">
            <w:pPr>
              <w:spacing w:line="243" w:lineRule="auto"/>
              <w:ind w:left="100"/>
              <w:jc w:val="center"/>
              <w:rPr>
                <w:rFonts w:asciiTheme="majorHAnsi" w:eastAsia="Arial" w:hAnsiTheme="majorHAnsi" w:cstheme="majorHAnsi"/>
                <w:b/>
                <w:sz w:val="24"/>
                <w:szCs w:val="24"/>
              </w:rPr>
            </w:pPr>
            <w:r w:rsidRPr="00C214C9">
              <w:rPr>
                <w:rFonts w:asciiTheme="majorHAnsi" w:eastAsia="Arial" w:hAnsiTheme="majorHAnsi" w:cstheme="majorHAnsi"/>
                <w:b/>
                <w:sz w:val="24"/>
                <w:szCs w:val="24"/>
              </w:rPr>
              <w:t>S = sostenitore</w:t>
            </w:r>
          </w:p>
          <w:p w:rsidR="00BB021D" w:rsidRPr="00C214C9" w:rsidRDefault="00BB021D" w:rsidP="00C214C9">
            <w:pPr>
              <w:spacing w:line="243" w:lineRule="auto"/>
              <w:ind w:left="100"/>
              <w:jc w:val="center"/>
              <w:rPr>
                <w:rFonts w:asciiTheme="majorHAnsi" w:eastAsia="Arial" w:hAnsiTheme="majorHAnsi" w:cstheme="majorHAnsi"/>
                <w:sz w:val="24"/>
                <w:szCs w:val="24"/>
              </w:rPr>
            </w:pPr>
            <w:r w:rsidRPr="00C214C9">
              <w:rPr>
                <w:rFonts w:asciiTheme="majorHAnsi" w:eastAsia="Arial" w:hAnsiTheme="majorHAnsi" w:cstheme="majorHAnsi"/>
                <w:b/>
                <w:sz w:val="24"/>
                <w:szCs w:val="24"/>
              </w:rPr>
              <w:t>F = finanziatore</w:t>
            </w:r>
          </w:p>
          <w:p w:rsidR="00BB021D" w:rsidRPr="00C214C9" w:rsidRDefault="00BB021D" w:rsidP="00C214C9">
            <w:pPr>
              <w:spacing w:line="243" w:lineRule="auto"/>
              <w:ind w:left="100"/>
              <w:jc w:val="center"/>
              <w:rPr>
                <w:rFonts w:asciiTheme="majorHAnsi" w:eastAsia="Arial" w:hAnsiTheme="majorHAnsi" w:cstheme="majorHAnsi"/>
                <w:b/>
                <w:sz w:val="24"/>
                <w:szCs w:val="24"/>
              </w:rPr>
            </w:pPr>
            <w:r w:rsidRPr="00C214C9">
              <w:rPr>
                <w:rFonts w:asciiTheme="majorHAnsi" w:eastAsia="Arial" w:hAnsiTheme="majorHAnsi" w:cstheme="majorHAnsi"/>
                <w:b/>
                <w:sz w:val="24"/>
                <w:szCs w:val="24"/>
              </w:rPr>
              <w:t>P = partner</w:t>
            </w: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b/>
                <w:sz w:val="24"/>
                <w:szCs w:val="24"/>
              </w:rPr>
            </w:pPr>
            <w:r>
              <w:rPr>
                <w:rFonts w:asciiTheme="majorHAnsi" w:eastAsia="Arial" w:hAnsiTheme="majorHAnsi" w:cstheme="majorHAnsi"/>
                <w:b/>
                <w:sz w:val="24"/>
                <w:szCs w:val="24"/>
              </w:rPr>
              <w:t>Quantificazione economica</w:t>
            </w:r>
          </w:p>
          <w:p w:rsidR="00BB021D" w:rsidRPr="00C214C9" w:rsidRDefault="00BB021D" w:rsidP="00C214C9">
            <w:pPr>
              <w:spacing w:line="243" w:lineRule="auto"/>
              <w:ind w:left="100"/>
              <w:jc w:val="both"/>
              <w:rPr>
                <w:rFonts w:asciiTheme="majorHAnsi" w:eastAsia="Arial" w:hAnsiTheme="majorHAnsi" w:cstheme="majorHAnsi"/>
                <w:b/>
                <w:sz w:val="24"/>
                <w:szCs w:val="24"/>
              </w:rPr>
            </w:pPr>
          </w:p>
        </w:tc>
      </w:tr>
      <w:tr w:rsidR="00BB021D" w:rsidRPr="00C214C9" w:rsidTr="009B57A5">
        <w:tc>
          <w:tcPr>
            <w:tcW w:w="1701" w:type="dxa"/>
            <w:shd w:val="clear" w:color="auto" w:fill="auto"/>
          </w:tcPr>
          <w:p w:rsidR="00BB021D" w:rsidRPr="00C214C9" w:rsidRDefault="0015528F" w:rsidP="00C214C9">
            <w:pPr>
              <w:spacing w:line="243" w:lineRule="auto"/>
              <w:ind w:left="100"/>
              <w:jc w:val="center"/>
              <w:rPr>
                <w:rFonts w:asciiTheme="majorHAnsi" w:eastAsia="Arial" w:hAnsiTheme="majorHAnsi" w:cstheme="majorHAnsi"/>
                <w:sz w:val="24"/>
                <w:szCs w:val="24"/>
              </w:rPr>
            </w:pPr>
            <w:sdt>
              <w:sdtPr>
                <w:rPr>
                  <w:rFonts w:asciiTheme="majorHAnsi" w:eastAsia="Calibri" w:hAnsiTheme="majorHAnsi" w:cstheme="majorHAnsi"/>
                  <w:sz w:val="24"/>
                  <w:szCs w:val="24"/>
                </w:rPr>
                <w:id w:val="517747061"/>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Arial" w:hAnsiTheme="majorHAnsi" w:cstheme="majorHAnsi"/>
                <w:sz w:val="24"/>
                <w:szCs w:val="24"/>
              </w:rPr>
              <w:t xml:space="preserve"> Economiche</w:t>
            </w:r>
          </w:p>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r w:rsidR="00BB021D" w:rsidRPr="00C214C9" w:rsidTr="009B57A5">
        <w:tc>
          <w:tcPr>
            <w:tcW w:w="1701" w:type="dxa"/>
            <w:shd w:val="clear" w:color="auto" w:fill="auto"/>
          </w:tcPr>
          <w:p w:rsidR="00BB021D" w:rsidRPr="00C214C9" w:rsidRDefault="0015528F" w:rsidP="00C214C9">
            <w:pPr>
              <w:spacing w:line="243" w:lineRule="auto"/>
              <w:ind w:left="100"/>
              <w:jc w:val="center"/>
              <w:rPr>
                <w:rFonts w:asciiTheme="majorHAnsi" w:eastAsia="Arial" w:hAnsiTheme="majorHAnsi" w:cstheme="majorHAnsi"/>
                <w:sz w:val="24"/>
                <w:szCs w:val="24"/>
              </w:rPr>
            </w:pPr>
            <w:sdt>
              <w:sdtPr>
                <w:rPr>
                  <w:rFonts w:asciiTheme="majorHAnsi" w:eastAsia="Calibri" w:hAnsiTheme="majorHAnsi" w:cstheme="majorHAnsi"/>
                  <w:sz w:val="24"/>
                  <w:szCs w:val="24"/>
                </w:rPr>
                <w:id w:val="-1601332691"/>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Arial" w:hAnsiTheme="majorHAnsi" w:cstheme="majorHAnsi"/>
                <w:sz w:val="24"/>
                <w:szCs w:val="24"/>
              </w:rPr>
              <w:t xml:space="preserve"> Materiali</w:t>
            </w:r>
          </w:p>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r w:rsidR="00BB021D" w:rsidRPr="00C214C9" w:rsidTr="009B57A5">
        <w:tc>
          <w:tcPr>
            <w:tcW w:w="1701" w:type="dxa"/>
            <w:shd w:val="clear" w:color="auto" w:fill="auto"/>
          </w:tcPr>
          <w:p w:rsidR="00BB021D" w:rsidRDefault="0015528F" w:rsidP="00C214C9">
            <w:pPr>
              <w:spacing w:line="243" w:lineRule="auto"/>
              <w:ind w:left="100"/>
              <w:jc w:val="center"/>
              <w:rPr>
                <w:rFonts w:asciiTheme="majorHAnsi" w:eastAsia="Arial" w:hAnsiTheme="majorHAnsi" w:cstheme="majorHAnsi"/>
                <w:sz w:val="24"/>
                <w:szCs w:val="24"/>
              </w:rPr>
            </w:pPr>
            <w:sdt>
              <w:sdtPr>
                <w:rPr>
                  <w:rFonts w:asciiTheme="majorHAnsi" w:eastAsia="Calibri" w:hAnsiTheme="majorHAnsi" w:cstheme="majorHAnsi"/>
                  <w:sz w:val="24"/>
                  <w:szCs w:val="24"/>
                </w:rPr>
                <w:id w:val="292643800"/>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Arial" w:hAnsiTheme="majorHAnsi" w:cstheme="majorHAnsi"/>
                <w:sz w:val="24"/>
                <w:szCs w:val="24"/>
              </w:rPr>
              <w:t xml:space="preserve"> Immateriali</w:t>
            </w:r>
          </w:p>
          <w:p w:rsidR="00BB021D" w:rsidRDefault="00BB021D" w:rsidP="00C214C9">
            <w:pPr>
              <w:spacing w:line="243" w:lineRule="auto"/>
              <w:ind w:left="100"/>
              <w:jc w:val="center"/>
              <w:rPr>
                <w:rFonts w:asciiTheme="majorHAnsi" w:eastAsia="Arial"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r w:rsidR="00BB021D" w:rsidRPr="00C214C9" w:rsidTr="009B57A5">
        <w:tc>
          <w:tcPr>
            <w:tcW w:w="1701" w:type="dxa"/>
            <w:shd w:val="clear" w:color="auto" w:fill="auto"/>
          </w:tcPr>
          <w:p w:rsidR="00BB021D" w:rsidRDefault="0015528F" w:rsidP="00C214C9">
            <w:pPr>
              <w:spacing w:line="243" w:lineRule="auto"/>
              <w:ind w:left="100"/>
              <w:jc w:val="center"/>
              <w:rPr>
                <w:rFonts w:asciiTheme="majorHAnsi" w:eastAsia="Arial" w:hAnsiTheme="majorHAnsi" w:cstheme="majorHAnsi"/>
                <w:sz w:val="24"/>
                <w:szCs w:val="24"/>
              </w:rPr>
            </w:pPr>
            <w:sdt>
              <w:sdtPr>
                <w:rPr>
                  <w:rFonts w:asciiTheme="majorHAnsi" w:eastAsia="Calibri" w:hAnsiTheme="majorHAnsi" w:cstheme="majorHAnsi"/>
                  <w:sz w:val="24"/>
                  <w:szCs w:val="24"/>
                </w:rPr>
                <w:id w:val="-1390037833"/>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Arial" w:hAnsiTheme="majorHAnsi" w:cstheme="majorHAnsi"/>
                <w:sz w:val="24"/>
                <w:szCs w:val="24"/>
              </w:rPr>
              <w:t xml:space="preserve"> Strumentali</w:t>
            </w:r>
          </w:p>
          <w:p w:rsidR="00BB021D" w:rsidRDefault="00BB021D" w:rsidP="00C214C9">
            <w:pPr>
              <w:spacing w:line="243" w:lineRule="auto"/>
              <w:ind w:left="100"/>
              <w:jc w:val="center"/>
              <w:rPr>
                <w:rFonts w:asciiTheme="majorHAnsi" w:eastAsia="Arial"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r w:rsidR="00BB021D" w:rsidRPr="00C214C9" w:rsidTr="009B57A5">
        <w:tc>
          <w:tcPr>
            <w:tcW w:w="1701" w:type="dxa"/>
            <w:shd w:val="clear" w:color="auto" w:fill="auto"/>
          </w:tcPr>
          <w:p w:rsidR="00BB021D" w:rsidRDefault="0015528F" w:rsidP="00C214C9">
            <w:pPr>
              <w:spacing w:line="243" w:lineRule="auto"/>
              <w:ind w:left="100"/>
              <w:jc w:val="center"/>
              <w:rPr>
                <w:rFonts w:asciiTheme="majorHAnsi" w:eastAsia="Arial" w:hAnsiTheme="majorHAnsi" w:cstheme="majorHAnsi"/>
                <w:sz w:val="24"/>
                <w:szCs w:val="24"/>
              </w:rPr>
            </w:pPr>
            <w:sdt>
              <w:sdtPr>
                <w:rPr>
                  <w:rFonts w:asciiTheme="majorHAnsi" w:eastAsia="Calibri" w:hAnsiTheme="majorHAnsi" w:cstheme="majorHAnsi"/>
                  <w:sz w:val="24"/>
                  <w:szCs w:val="24"/>
                </w:rPr>
                <w:id w:val="991069568"/>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Arial" w:hAnsiTheme="majorHAnsi" w:cstheme="majorHAnsi"/>
                <w:sz w:val="24"/>
                <w:szCs w:val="24"/>
              </w:rPr>
              <w:t xml:space="preserve"> Organizzative</w:t>
            </w:r>
          </w:p>
          <w:p w:rsidR="00BB021D" w:rsidRDefault="00BB021D" w:rsidP="00C214C9">
            <w:pPr>
              <w:spacing w:line="243" w:lineRule="auto"/>
              <w:ind w:left="100"/>
              <w:jc w:val="center"/>
              <w:rPr>
                <w:rFonts w:asciiTheme="majorHAnsi" w:eastAsia="Arial"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r w:rsidR="00BB021D" w:rsidRPr="00C214C9" w:rsidTr="009B57A5">
        <w:tc>
          <w:tcPr>
            <w:tcW w:w="1701" w:type="dxa"/>
            <w:shd w:val="clear" w:color="auto" w:fill="auto"/>
          </w:tcPr>
          <w:p w:rsidR="00BB021D" w:rsidRDefault="0015528F" w:rsidP="00C214C9">
            <w:pPr>
              <w:spacing w:line="243" w:lineRule="auto"/>
              <w:ind w:left="100"/>
              <w:jc w:val="center"/>
              <w:rPr>
                <w:rFonts w:asciiTheme="majorHAnsi" w:eastAsia="Calibri" w:hAnsiTheme="majorHAnsi" w:cstheme="majorHAnsi"/>
                <w:sz w:val="24"/>
                <w:szCs w:val="24"/>
              </w:rPr>
            </w:pPr>
            <w:sdt>
              <w:sdtPr>
                <w:rPr>
                  <w:rFonts w:asciiTheme="majorHAnsi" w:eastAsia="Calibri" w:hAnsiTheme="majorHAnsi" w:cstheme="majorHAnsi"/>
                  <w:sz w:val="24"/>
                  <w:szCs w:val="24"/>
                </w:rPr>
                <w:id w:val="1026601449"/>
                <w14:checkbox>
                  <w14:checked w14:val="0"/>
                  <w14:checkedState w14:val="2612" w14:font="MS Gothic"/>
                  <w14:uncheckedState w14:val="2610" w14:font="MS Gothic"/>
                </w14:checkbox>
              </w:sdtPr>
              <w:sdtEndPr/>
              <w:sdtContent>
                <w:r w:rsidR="00BB021D" w:rsidRPr="00667C4A">
                  <w:rPr>
                    <w:rFonts w:ascii="Segoe UI Symbol" w:eastAsia="MS Gothic" w:hAnsi="Segoe UI Symbol" w:cs="Segoe UI Symbol"/>
                    <w:sz w:val="24"/>
                    <w:szCs w:val="24"/>
                  </w:rPr>
                  <w:t>☐</w:t>
                </w:r>
              </w:sdtContent>
            </w:sdt>
            <w:r w:rsidR="00BB021D">
              <w:rPr>
                <w:rFonts w:asciiTheme="majorHAnsi" w:eastAsia="Calibri" w:hAnsiTheme="majorHAnsi" w:cstheme="majorHAnsi"/>
                <w:sz w:val="24"/>
                <w:szCs w:val="24"/>
              </w:rPr>
              <w:t xml:space="preserve">  Altro (specificare)</w:t>
            </w:r>
          </w:p>
          <w:p w:rsidR="00BB021D" w:rsidRDefault="00BB021D" w:rsidP="00C214C9">
            <w:pPr>
              <w:spacing w:line="243" w:lineRule="auto"/>
              <w:ind w:left="100"/>
              <w:jc w:val="center"/>
              <w:rPr>
                <w:rFonts w:asciiTheme="majorHAnsi" w:eastAsia="Calibri" w:hAnsiTheme="majorHAnsi" w:cstheme="majorHAnsi"/>
                <w:sz w:val="24"/>
                <w:szCs w:val="24"/>
              </w:rPr>
            </w:pPr>
            <w:r>
              <w:rPr>
                <w:rFonts w:asciiTheme="majorHAnsi" w:eastAsia="Calibri" w:hAnsiTheme="majorHAnsi" w:cstheme="majorHAnsi"/>
                <w:sz w:val="24"/>
                <w:szCs w:val="24"/>
              </w:rPr>
              <w:t>_____________</w:t>
            </w:r>
          </w:p>
          <w:p w:rsidR="00BB021D" w:rsidRDefault="00BB021D" w:rsidP="00C214C9">
            <w:pPr>
              <w:spacing w:line="243" w:lineRule="auto"/>
              <w:ind w:left="100"/>
              <w:jc w:val="center"/>
              <w:rPr>
                <w:rFonts w:asciiTheme="majorHAnsi" w:eastAsia="Calibri" w:hAnsiTheme="majorHAnsi" w:cstheme="majorHAnsi"/>
                <w:sz w:val="24"/>
                <w:szCs w:val="24"/>
              </w:rPr>
            </w:pPr>
            <w:r>
              <w:rPr>
                <w:rFonts w:asciiTheme="majorHAnsi" w:eastAsia="Calibri" w:hAnsiTheme="majorHAnsi" w:cstheme="majorHAnsi"/>
                <w:sz w:val="24"/>
                <w:szCs w:val="24"/>
              </w:rPr>
              <w:t>_____________</w:t>
            </w:r>
          </w:p>
          <w:p w:rsidR="00BB021D" w:rsidRPr="00667C4A" w:rsidRDefault="00BB021D" w:rsidP="00C214C9">
            <w:pPr>
              <w:spacing w:line="243" w:lineRule="auto"/>
              <w:ind w:left="100"/>
              <w:jc w:val="center"/>
              <w:rPr>
                <w:rFonts w:asciiTheme="majorHAnsi" w:eastAsia="Calibri" w:hAnsiTheme="majorHAnsi" w:cstheme="majorHAnsi"/>
                <w:sz w:val="24"/>
                <w:szCs w:val="24"/>
              </w:rPr>
            </w:pPr>
          </w:p>
        </w:tc>
        <w:tc>
          <w:tcPr>
            <w:tcW w:w="4064"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2033" w:type="dxa"/>
          </w:tcPr>
          <w:p w:rsidR="00BB021D" w:rsidRPr="00C214C9" w:rsidRDefault="00BB021D" w:rsidP="00C214C9">
            <w:pPr>
              <w:spacing w:line="243" w:lineRule="auto"/>
              <w:ind w:left="100"/>
              <w:jc w:val="center"/>
              <w:rPr>
                <w:rFonts w:asciiTheme="majorHAnsi" w:eastAsia="Arial" w:hAnsiTheme="majorHAnsi" w:cstheme="majorHAnsi"/>
                <w:sz w:val="24"/>
                <w:szCs w:val="24"/>
              </w:rPr>
            </w:pPr>
          </w:p>
        </w:tc>
        <w:tc>
          <w:tcPr>
            <w:tcW w:w="1835" w:type="dxa"/>
            <w:shd w:val="clear" w:color="auto" w:fill="auto"/>
          </w:tcPr>
          <w:p w:rsidR="00BB021D" w:rsidRPr="00C214C9" w:rsidRDefault="00BB021D" w:rsidP="00C214C9">
            <w:pPr>
              <w:spacing w:line="243" w:lineRule="auto"/>
              <w:ind w:left="100"/>
              <w:jc w:val="center"/>
              <w:rPr>
                <w:rFonts w:asciiTheme="majorHAnsi" w:eastAsia="Arial" w:hAnsiTheme="majorHAnsi" w:cstheme="majorHAnsi"/>
                <w:sz w:val="24"/>
                <w:szCs w:val="24"/>
              </w:rPr>
            </w:pPr>
          </w:p>
        </w:tc>
      </w:tr>
    </w:tbl>
    <w:p w:rsidR="002D4CF0" w:rsidRDefault="002D4CF0" w:rsidP="00C214C9">
      <w:pPr>
        <w:spacing w:after="160" w:line="360" w:lineRule="auto"/>
        <w:rPr>
          <w:rFonts w:asciiTheme="majorHAnsi" w:eastAsiaTheme="minorHAnsi" w:hAnsiTheme="majorHAnsi" w:cstheme="majorHAnsi"/>
          <w:sz w:val="24"/>
          <w:szCs w:val="24"/>
          <w:lang w:eastAsia="en-US"/>
        </w:rPr>
      </w:pPr>
    </w:p>
    <w:p w:rsidR="002D4CF0" w:rsidRPr="00CA64D5" w:rsidRDefault="00CA64D5" w:rsidP="00CA64D5">
      <w:pPr>
        <w:widowControl w:val="0"/>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 xml:space="preserve">5) </w:t>
      </w:r>
      <w:r w:rsidR="002D4CF0" w:rsidRPr="00CA64D5">
        <w:rPr>
          <w:rFonts w:asciiTheme="majorHAnsi" w:hAnsiTheme="majorHAnsi" w:cstheme="majorHAnsi"/>
          <w:kern w:val="1"/>
          <w:sz w:val="24"/>
          <w:szCs w:val="24"/>
          <w:lang w:eastAsia="zh-CN"/>
        </w:rPr>
        <w:t>Il Candidato illustri gli aspetti innovativi in riferimento alle metodologie di realizzazione e alla capacità di ampliare l’offerta delle attività sul territorio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D4CF0" w:rsidRPr="00A823FB" w:rsidTr="00CA64D5">
        <w:tc>
          <w:tcPr>
            <w:tcW w:w="9633" w:type="dxa"/>
            <w:shd w:val="clear" w:color="auto" w:fill="auto"/>
          </w:tcPr>
          <w:p w:rsidR="002D4CF0" w:rsidRPr="00A823FB" w:rsidRDefault="002D4CF0" w:rsidP="00CA64D5">
            <w:pPr>
              <w:widowControl w:val="0"/>
              <w:suppressLineNumbers/>
              <w:suppressAutoHyphens/>
              <w:jc w:val="both"/>
              <w:textAlignment w:val="baseline"/>
              <w:rPr>
                <w:rFonts w:asciiTheme="majorHAnsi" w:hAnsiTheme="majorHAnsi" w:cstheme="majorHAnsi"/>
                <w:kern w:val="1"/>
                <w:sz w:val="24"/>
                <w:szCs w:val="24"/>
                <w:lang w:eastAsia="zh-CN"/>
              </w:rPr>
            </w:pPr>
            <w:r>
              <w:rPr>
                <w:rFonts w:asciiTheme="majorHAnsi" w:hAnsiTheme="majorHAnsi" w:cstheme="majorHAnsi"/>
                <w:kern w:val="1"/>
                <w:sz w:val="24"/>
                <w:szCs w:val="24"/>
                <w:lang w:eastAsia="zh-CN"/>
              </w:rPr>
              <w:t>CRITERIO ID E</w:t>
            </w:r>
            <w:r w:rsidRPr="00A823FB">
              <w:rPr>
                <w:rFonts w:asciiTheme="majorHAnsi" w:hAnsiTheme="majorHAnsi" w:cstheme="majorHAnsi"/>
                <w:kern w:val="1"/>
                <w:sz w:val="24"/>
                <w:szCs w:val="24"/>
                <w:lang w:eastAsia="zh-CN"/>
              </w:rPr>
              <w:t xml:space="preserve">: MAX </w:t>
            </w:r>
            <w:r w:rsidR="00CA64D5">
              <w:rPr>
                <w:rFonts w:asciiTheme="majorHAnsi" w:hAnsiTheme="majorHAnsi" w:cstheme="majorHAnsi"/>
                <w:kern w:val="1"/>
                <w:sz w:val="24"/>
                <w:szCs w:val="24"/>
                <w:lang w:eastAsia="zh-CN"/>
              </w:rPr>
              <w:t>1</w:t>
            </w:r>
            <w:r>
              <w:rPr>
                <w:rFonts w:asciiTheme="majorHAnsi" w:hAnsiTheme="majorHAnsi" w:cstheme="majorHAnsi"/>
                <w:kern w:val="1"/>
                <w:sz w:val="24"/>
                <w:szCs w:val="24"/>
                <w:lang w:eastAsia="zh-CN"/>
              </w:rPr>
              <w:t>5</w:t>
            </w:r>
            <w:r w:rsidRPr="00A823FB">
              <w:rPr>
                <w:rFonts w:asciiTheme="majorHAnsi" w:hAnsiTheme="majorHAnsi" w:cstheme="majorHAnsi"/>
                <w:kern w:val="1"/>
                <w:sz w:val="24"/>
                <w:szCs w:val="24"/>
                <w:lang w:eastAsia="zh-CN"/>
              </w:rPr>
              <w:t xml:space="preserve"> PUNTI</w:t>
            </w:r>
          </w:p>
        </w:tc>
      </w:tr>
      <w:tr w:rsidR="002D4CF0" w:rsidRPr="00A823FB" w:rsidTr="00CA64D5">
        <w:trPr>
          <w:trHeight w:val="1191"/>
        </w:trPr>
        <w:tc>
          <w:tcPr>
            <w:tcW w:w="9633" w:type="dxa"/>
            <w:shd w:val="clear" w:color="auto" w:fill="auto"/>
          </w:tcPr>
          <w:p w:rsidR="002D4CF0" w:rsidRDefault="00DC3C32" w:rsidP="00C21979">
            <w:pPr>
              <w:autoSpaceDE w:val="0"/>
              <w:jc w:val="both"/>
              <w:textAlignment w:val="baseline"/>
              <w:rPr>
                <w:rFonts w:asciiTheme="majorHAnsi" w:hAnsiTheme="majorHAnsi" w:cstheme="majorHAnsi"/>
                <w:i/>
                <w:iCs/>
                <w:kern w:val="1"/>
                <w:sz w:val="24"/>
                <w:szCs w:val="24"/>
                <w:lang w:eastAsia="zh-CN"/>
              </w:rPr>
            </w:pPr>
            <w:r w:rsidRPr="00A823FB">
              <w:rPr>
                <w:rFonts w:asciiTheme="majorHAnsi" w:hAnsiTheme="majorHAnsi" w:cstheme="majorHAnsi"/>
                <w:i/>
                <w:iCs/>
                <w:kern w:val="1"/>
                <w:sz w:val="24"/>
                <w:szCs w:val="24"/>
                <w:lang w:eastAsia="zh-CN"/>
              </w:rPr>
              <w:t>D</w:t>
            </w:r>
            <w:r w:rsidR="002D4CF0" w:rsidRPr="00A823FB">
              <w:rPr>
                <w:rFonts w:asciiTheme="majorHAnsi" w:hAnsiTheme="majorHAnsi" w:cstheme="majorHAnsi"/>
                <w:i/>
                <w:iCs/>
                <w:kern w:val="1"/>
                <w:sz w:val="24"/>
                <w:szCs w:val="24"/>
                <w:lang w:eastAsia="zh-CN"/>
              </w:rPr>
              <w:t>escrizione</w:t>
            </w: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DC3C32" w:rsidRDefault="00DC3C32" w:rsidP="00C21979">
            <w:pPr>
              <w:autoSpaceDE w:val="0"/>
              <w:jc w:val="both"/>
              <w:textAlignment w:val="baseline"/>
              <w:rPr>
                <w:rFonts w:asciiTheme="majorHAnsi" w:hAnsiTheme="majorHAnsi" w:cstheme="majorHAnsi"/>
                <w:iCs/>
                <w:kern w:val="1"/>
                <w:sz w:val="24"/>
                <w:szCs w:val="24"/>
                <w:lang w:eastAsia="zh-CN"/>
              </w:rPr>
            </w:pPr>
          </w:p>
          <w:p w:rsidR="00DC3C32" w:rsidRPr="00A823FB" w:rsidRDefault="00DC3C32" w:rsidP="00C21979">
            <w:pPr>
              <w:autoSpaceDE w:val="0"/>
              <w:jc w:val="both"/>
              <w:textAlignment w:val="baseline"/>
              <w:rPr>
                <w:rFonts w:asciiTheme="majorHAnsi" w:hAnsiTheme="majorHAnsi" w:cstheme="majorHAnsi"/>
                <w:kern w:val="1"/>
                <w:sz w:val="24"/>
                <w:szCs w:val="24"/>
                <w:lang w:eastAsia="zh-CN"/>
              </w:rPr>
            </w:pPr>
          </w:p>
        </w:tc>
      </w:tr>
    </w:tbl>
    <w:p w:rsidR="00A823FB" w:rsidRPr="00A823FB" w:rsidRDefault="00A823FB" w:rsidP="002D4CF0">
      <w:pPr>
        <w:autoSpaceDE w:val="0"/>
        <w:jc w:val="both"/>
        <w:textAlignment w:val="baseline"/>
        <w:rPr>
          <w:rFonts w:asciiTheme="majorHAnsi" w:hAnsiTheme="majorHAnsi" w:cstheme="majorHAnsi"/>
          <w:b/>
          <w:bCs/>
          <w:kern w:val="1"/>
          <w:sz w:val="24"/>
          <w:szCs w:val="24"/>
          <w:lang w:eastAsia="zh-CN"/>
        </w:rPr>
      </w:pPr>
    </w:p>
    <w:p w:rsidR="00A823FB" w:rsidRPr="00A823FB" w:rsidRDefault="00A823FB" w:rsidP="00A823FB">
      <w:pPr>
        <w:autoSpaceDE w:val="0"/>
        <w:ind w:left="720"/>
        <w:jc w:val="both"/>
        <w:textAlignment w:val="baseline"/>
        <w:rPr>
          <w:rFonts w:asciiTheme="majorHAnsi" w:hAnsiTheme="majorHAnsi" w:cstheme="majorHAnsi"/>
          <w:kern w:val="1"/>
          <w:sz w:val="24"/>
          <w:szCs w:val="24"/>
          <w:lang w:eastAsia="zh-CN"/>
        </w:rPr>
      </w:pPr>
    </w:p>
    <w:p w:rsidR="00D618AA" w:rsidRDefault="00D618AA" w:rsidP="00D618AA">
      <w:pPr>
        <w:rPr>
          <w:rFonts w:asciiTheme="majorHAnsi" w:hAnsiTheme="majorHAnsi" w:cstheme="majorHAnsi"/>
          <w:sz w:val="24"/>
          <w:szCs w:val="24"/>
        </w:rPr>
      </w:pPr>
    </w:p>
    <w:p w:rsidR="00D618AA" w:rsidRDefault="00D618AA" w:rsidP="00D618AA">
      <w:pPr>
        <w:rPr>
          <w:rFonts w:asciiTheme="majorHAnsi" w:hAnsiTheme="majorHAnsi" w:cstheme="majorHAnsi"/>
          <w:sz w:val="24"/>
          <w:szCs w:val="24"/>
        </w:rPr>
      </w:pPr>
      <w:r>
        <w:rPr>
          <w:rFonts w:asciiTheme="majorHAnsi" w:hAnsiTheme="majorHAnsi" w:cstheme="majorHAnsi"/>
          <w:sz w:val="24"/>
          <w:szCs w:val="24"/>
        </w:rPr>
        <w:t>Luogo e data</w:t>
      </w:r>
    </w:p>
    <w:p w:rsidR="00D618AA" w:rsidRDefault="00D618AA" w:rsidP="00D618AA">
      <w:pPr>
        <w:rPr>
          <w:rFonts w:asciiTheme="majorHAnsi" w:hAnsiTheme="majorHAnsi" w:cstheme="majorHAnsi"/>
          <w:sz w:val="24"/>
          <w:szCs w:val="24"/>
        </w:rPr>
      </w:pPr>
      <w:r>
        <w:rPr>
          <w:rFonts w:asciiTheme="majorHAnsi" w:hAnsiTheme="majorHAnsi" w:cstheme="majorHAnsi"/>
          <w:sz w:val="24"/>
          <w:szCs w:val="24"/>
        </w:rPr>
        <w:t>______________, _____________</w:t>
      </w:r>
    </w:p>
    <w:p w:rsidR="00D618AA" w:rsidRDefault="00D618AA" w:rsidP="00D618AA">
      <w:pPr>
        <w:suppressAutoHyphens/>
        <w:spacing w:line="288" w:lineRule="auto"/>
        <w:ind w:left="5670"/>
        <w:jc w:val="center"/>
        <w:rPr>
          <w:rFonts w:asciiTheme="majorHAnsi" w:hAnsiTheme="majorHAnsi" w:cstheme="majorHAnsi"/>
          <w:sz w:val="24"/>
          <w:szCs w:val="24"/>
          <w:lang w:eastAsia="ar-SA"/>
        </w:rPr>
      </w:pPr>
      <w:r>
        <w:rPr>
          <w:rFonts w:asciiTheme="majorHAnsi" w:hAnsiTheme="majorHAnsi" w:cstheme="majorHAnsi"/>
          <w:sz w:val="24"/>
          <w:szCs w:val="24"/>
          <w:lang w:eastAsia="ar-SA"/>
        </w:rPr>
        <w:t>Firma del legale rappresentante</w:t>
      </w:r>
      <w:r w:rsidR="00B32293">
        <w:rPr>
          <w:rFonts w:asciiTheme="majorHAnsi" w:hAnsiTheme="majorHAnsi" w:cstheme="majorHAnsi"/>
          <w:sz w:val="24"/>
          <w:szCs w:val="24"/>
          <w:lang w:eastAsia="ar-SA"/>
        </w:rPr>
        <w:t>*</w:t>
      </w:r>
    </w:p>
    <w:p w:rsidR="00D618AA" w:rsidRDefault="00D618AA" w:rsidP="00D618AA">
      <w:pPr>
        <w:suppressAutoHyphens/>
        <w:spacing w:line="288" w:lineRule="auto"/>
        <w:ind w:left="5670"/>
        <w:rPr>
          <w:rFonts w:asciiTheme="majorHAnsi" w:hAnsiTheme="majorHAnsi" w:cstheme="majorHAnsi"/>
          <w:sz w:val="24"/>
          <w:szCs w:val="24"/>
          <w:lang w:eastAsia="ar-SA"/>
        </w:rPr>
      </w:pPr>
      <w:r>
        <w:rPr>
          <w:rFonts w:asciiTheme="majorHAnsi" w:hAnsiTheme="majorHAnsi" w:cstheme="majorHAnsi"/>
          <w:sz w:val="24"/>
          <w:szCs w:val="24"/>
          <w:lang w:eastAsia="ar-SA"/>
        </w:rPr>
        <w:t xml:space="preserve">        ________________________________</w:t>
      </w:r>
    </w:p>
    <w:p w:rsidR="00A823FB" w:rsidRDefault="00A823FB" w:rsidP="00545926">
      <w:pPr>
        <w:shd w:val="clear" w:color="auto" w:fill="FDFDFD"/>
        <w:jc w:val="both"/>
        <w:rPr>
          <w:rFonts w:asciiTheme="majorHAnsi" w:eastAsia="Arial" w:hAnsiTheme="majorHAnsi" w:cstheme="majorHAnsi"/>
          <w:b/>
          <w:sz w:val="24"/>
          <w:szCs w:val="24"/>
        </w:rPr>
      </w:pPr>
    </w:p>
    <w:p w:rsidR="00B32293" w:rsidRDefault="00B32293" w:rsidP="00B32293">
      <w:pPr>
        <w:suppressAutoHyphens/>
        <w:spacing w:line="288" w:lineRule="auto"/>
        <w:jc w:val="both"/>
        <w:rPr>
          <w:rFonts w:asciiTheme="majorHAnsi" w:hAnsiTheme="majorHAnsi" w:cstheme="majorHAnsi"/>
          <w:sz w:val="24"/>
          <w:szCs w:val="24"/>
        </w:rPr>
      </w:pPr>
      <w:r>
        <w:rPr>
          <w:rFonts w:asciiTheme="majorHAnsi" w:hAnsiTheme="majorHAnsi" w:cstheme="majorHAnsi"/>
          <w:sz w:val="24"/>
          <w:szCs w:val="24"/>
        </w:rPr>
        <w:t>* Se la dichiarazione è sottoscritta dall’interessato con firma olografa, è necessario allegare documento di identità in corso di validità del dichiarante.</w:t>
      </w:r>
    </w:p>
    <w:p w:rsidR="00B32293" w:rsidRPr="00667C4A" w:rsidRDefault="00B32293" w:rsidP="00545926">
      <w:pPr>
        <w:shd w:val="clear" w:color="auto" w:fill="FDFDFD"/>
        <w:jc w:val="both"/>
        <w:rPr>
          <w:rFonts w:asciiTheme="majorHAnsi" w:eastAsia="Arial" w:hAnsiTheme="majorHAnsi" w:cstheme="majorHAnsi"/>
          <w:b/>
          <w:sz w:val="24"/>
          <w:szCs w:val="24"/>
        </w:rPr>
      </w:pPr>
    </w:p>
    <w:sectPr w:rsidR="00B32293" w:rsidRPr="00667C4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1A" w:rsidRDefault="00B80F1A" w:rsidP="00B80F1A">
      <w:r>
        <w:separator/>
      </w:r>
    </w:p>
  </w:endnote>
  <w:endnote w:type="continuationSeparator" w:id="0">
    <w:p w:rsidR="00B80F1A" w:rsidRDefault="00B80F1A" w:rsidP="00B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3" w:usb1="00000000" w:usb2="00000000" w:usb3="00000000" w:csb0="00000001" w:csb1="00000000"/>
  </w:font>
  <w:font w:name="FreeSans">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1A" w:rsidRDefault="00B80F1A" w:rsidP="00B80F1A">
      <w:r>
        <w:separator/>
      </w:r>
    </w:p>
  </w:footnote>
  <w:footnote w:type="continuationSeparator" w:id="0">
    <w:p w:rsidR="00B80F1A" w:rsidRDefault="00B80F1A" w:rsidP="00B80F1A">
      <w:r>
        <w:continuationSeparator/>
      </w:r>
    </w:p>
  </w:footnote>
  <w:footnote w:id="1">
    <w:p w:rsidR="00BD069F" w:rsidRPr="00E250FA" w:rsidRDefault="00BD069F" w:rsidP="00BD069F">
      <w:pPr>
        <w:pStyle w:val="Testonotaapidipagina"/>
        <w:jc w:val="both"/>
        <w:rPr>
          <w:sz w:val="18"/>
        </w:rPr>
      </w:pPr>
      <w:r w:rsidRPr="00E250FA">
        <w:rPr>
          <w:rStyle w:val="Rimandonotaapidipagina"/>
          <w:sz w:val="18"/>
        </w:rPr>
        <w:footnoteRef/>
      </w:r>
      <w:r w:rsidRPr="00E250FA">
        <w:rPr>
          <w:sz w:val="18"/>
        </w:rPr>
        <w:t xml:space="preserve"> PERSONALE RETRIBUITO: personale incaricato sul progetto a cui viene erogato un compenso (es. personale amministrativo, formatori, coordinatori, educatori, psicologi </w:t>
      </w:r>
      <w:proofErr w:type="spellStart"/>
      <w:r w:rsidRPr="00E250FA">
        <w:rPr>
          <w:sz w:val="18"/>
        </w:rPr>
        <w:t>ecc</w:t>
      </w:r>
      <w:proofErr w:type="spellEnd"/>
      <w:r w:rsidRPr="00E250FA">
        <w:rPr>
          <w:sz w:val="18"/>
        </w:rPr>
        <w:t xml:space="preserve">). ATTENZIONE: </w:t>
      </w:r>
      <w:r>
        <w:rPr>
          <w:sz w:val="18"/>
        </w:rPr>
        <w:t>solo in questa categoria è richiesto di scrivere il costo unitario in corrispondenza del personale indicato. La colonna</w:t>
      </w:r>
      <w:r w:rsidRPr="00E250FA">
        <w:rPr>
          <w:sz w:val="18"/>
        </w:rPr>
        <w:t xml:space="preserve"> </w:t>
      </w:r>
      <w:r>
        <w:rPr>
          <w:sz w:val="18"/>
        </w:rPr>
        <w:t>“</w:t>
      </w:r>
      <w:r w:rsidRPr="00E250FA">
        <w:rPr>
          <w:sz w:val="18"/>
        </w:rPr>
        <w:t xml:space="preserve">Totale </w:t>
      </w:r>
      <w:r w:rsidRPr="00E250FA">
        <w:rPr>
          <w:bCs/>
          <w:color w:val="000000"/>
          <w:sz w:val="18"/>
        </w:rPr>
        <w:t>richiesto alla SDS €</w:t>
      </w:r>
      <w:r>
        <w:rPr>
          <w:bCs/>
          <w:color w:val="000000"/>
          <w:sz w:val="18"/>
        </w:rPr>
        <w:t>”</w:t>
      </w:r>
      <w:r w:rsidRPr="00E250FA">
        <w:rPr>
          <w:b/>
          <w:bCs/>
          <w:color w:val="000000"/>
          <w:sz w:val="18"/>
        </w:rPr>
        <w:t xml:space="preserve"> </w:t>
      </w:r>
      <w:r w:rsidRPr="00E250FA">
        <w:rPr>
          <w:sz w:val="18"/>
        </w:rPr>
        <w:t>dovrà essere il risultato del costo unitario per le ore previste.</w:t>
      </w:r>
    </w:p>
    <w:p w:rsidR="00BD069F" w:rsidRPr="00E250FA" w:rsidRDefault="00BD069F" w:rsidP="00BD069F">
      <w:pPr>
        <w:pStyle w:val="Testonotaapidipagina"/>
        <w:jc w:val="both"/>
        <w:rPr>
          <w:sz w:val="18"/>
        </w:rPr>
      </w:pPr>
      <w:r w:rsidRPr="00E250FA">
        <w:rPr>
          <w:sz w:val="18"/>
        </w:rPr>
        <w:t>BENI IMMOBILI: beni immobili necessari per la realizzazione delle attività (es. sedi, strutture).</w:t>
      </w:r>
    </w:p>
    <w:p w:rsidR="00BD069F" w:rsidRPr="00E250FA" w:rsidRDefault="00BD069F" w:rsidP="00BD069F">
      <w:pPr>
        <w:pStyle w:val="Testonotaapidipagina"/>
        <w:jc w:val="both"/>
        <w:rPr>
          <w:sz w:val="18"/>
        </w:rPr>
      </w:pPr>
      <w:r w:rsidRPr="00E250FA">
        <w:rPr>
          <w:sz w:val="18"/>
        </w:rPr>
        <w:t>ATTREZZATURE/FORNITURE/SERVIZI GENERALI: acquisti di materiali e servizi che vengono effettuati per svolgere attività all’interno del progetto. Le spese devono essere funzionali e coerenti con le attività previste dal progetto.</w:t>
      </w:r>
    </w:p>
    <w:p w:rsidR="00BD069F" w:rsidRPr="00E250FA" w:rsidRDefault="00BD069F" w:rsidP="00BD069F">
      <w:pPr>
        <w:pStyle w:val="Testonotaapidipagina"/>
        <w:jc w:val="both"/>
        <w:rPr>
          <w:sz w:val="18"/>
        </w:rPr>
      </w:pPr>
      <w:r w:rsidRPr="00E250FA">
        <w:rPr>
          <w:sz w:val="18"/>
        </w:rPr>
        <w:t xml:space="preserve">MATERIALI DI CONSUMO (es. carta, materiali igienizzanti, penne, quaderni, </w:t>
      </w:r>
      <w:proofErr w:type="spellStart"/>
      <w:r w:rsidRPr="00E250FA">
        <w:rPr>
          <w:sz w:val="18"/>
        </w:rPr>
        <w:t>ecc</w:t>
      </w:r>
      <w:proofErr w:type="spellEnd"/>
      <w:r w:rsidRPr="00E250FA">
        <w:rPr>
          <w:sz w:val="18"/>
        </w:rPr>
        <w:t>)</w:t>
      </w:r>
    </w:p>
    <w:p w:rsidR="00BD069F" w:rsidRPr="00E250FA" w:rsidRDefault="00BD069F" w:rsidP="00BD069F">
      <w:pPr>
        <w:pStyle w:val="Testonotaapidipagina"/>
        <w:jc w:val="both"/>
        <w:rPr>
          <w:sz w:val="18"/>
        </w:rPr>
      </w:pPr>
      <w:r w:rsidRPr="00E250FA">
        <w:rPr>
          <w:sz w:val="18"/>
        </w:rPr>
        <w:t>PROMOZIONE E COMUNICAZIONE (grafico, stampa, video, gadget, ecc.)</w:t>
      </w:r>
    </w:p>
    <w:p w:rsidR="00BD069F" w:rsidRPr="00E250FA" w:rsidRDefault="00BD069F" w:rsidP="00BD069F">
      <w:pPr>
        <w:pStyle w:val="Testonotaapidipagina"/>
        <w:jc w:val="both"/>
        <w:rPr>
          <w:sz w:val="18"/>
        </w:rPr>
      </w:pPr>
      <w:r w:rsidRPr="00E250FA">
        <w:rPr>
          <w:sz w:val="18"/>
        </w:rPr>
        <w:t xml:space="preserve">ALTRI COSTI: Nella voce altri costi possono rientrare i costi non previsti nelle voci sopra descritte, purché abbiano una stretta </w:t>
      </w:r>
      <w:r>
        <w:rPr>
          <w:sz w:val="18"/>
        </w:rPr>
        <w:t>attinenza</w:t>
      </w:r>
      <w:r w:rsidRPr="00E250FA">
        <w:rPr>
          <w:sz w:val="18"/>
        </w:rPr>
        <w:t xml:space="preserve"> con le attività previste dal progetto.</w:t>
      </w:r>
    </w:p>
  </w:footnote>
  <w:footnote w:id="2">
    <w:p w:rsidR="00BD069F" w:rsidRPr="00E250FA" w:rsidRDefault="00BD069F" w:rsidP="00BD069F">
      <w:pPr>
        <w:pStyle w:val="Testonotaapidipagina"/>
        <w:jc w:val="both"/>
        <w:rPr>
          <w:sz w:val="18"/>
        </w:rPr>
      </w:pPr>
      <w:r w:rsidRPr="00E250FA">
        <w:rPr>
          <w:rStyle w:val="Rimandonotaapidipagina"/>
          <w:sz w:val="18"/>
        </w:rPr>
        <w:footnoteRef/>
      </w:r>
      <w:r w:rsidRPr="00E250FA">
        <w:rPr>
          <w:sz w:val="18"/>
        </w:rPr>
        <w:t xml:space="preserve"> PERSONALE RETRIBUITO: personale incaricato sul progetto a cui viene erogato un compenso (es. personale amministrativo, formatori, coordinatori, educatori, psicologi </w:t>
      </w:r>
      <w:proofErr w:type="spellStart"/>
      <w:r w:rsidRPr="00E250FA">
        <w:rPr>
          <w:sz w:val="18"/>
        </w:rPr>
        <w:t>ecc</w:t>
      </w:r>
      <w:proofErr w:type="spellEnd"/>
      <w:r w:rsidRPr="00E250FA">
        <w:rPr>
          <w:sz w:val="18"/>
        </w:rPr>
        <w:t xml:space="preserve">). ATTENZIONE: </w:t>
      </w:r>
      <w:r>
        <w:rPr>
          <w:sz w:val="18"/>
        </w:rPr>
        <w:t>solo in questa categoria è richiesto di scrivere il costo unitario in corrispondenza del personale indicato. La colonna</w:t>
      </w:r>
      <w:r w:rsidRPr="00E250FA">
        <w:rPr>
          <w:sz w:val="18"/>
        </w:rPr>
        <w:t xml:space="preserve"> </w:t>
      </w:r>
      <w:r>
        <w:rPr>
          <w:sz w:val="18"/>
        </w:rPr>
        <w:t>“</w:t>
      </w:r>
      <w:r w:rsidRPr="00E250FA">
        <w:rPr>
          <w:sz w:val="18"/>
        </w:rPr>
        <w:t xml:space="preserve">Totale </w:t>
      </w:r>
      <w:r w:rsidRPr="00E250FA">
        <w:rPr>
          <w:bCs/>
          <w:color w:val="000000"/>
          <w:sz w:val="18"/>
        </w:rPr>
        <w:t>richiesto alla SDS €</w:t>
      </w:r>
      <w:r>
        <w:rPr>
          <w:bCs/>
          <w:color w:val="000000"/>
          <w:sz w:val="18"/>
        </w:rPr>
        <w:t>”</w:t>
      </w:r>
      <w:r w:rsidRPr="00E250FA">
        <w:rPr>
          <w:b/>
          <w:bCs/>
          <w:color w:val="000000"/>
          <w:sz w:val="18"/>
        </w:rPr>
        <w:t xml:space="preserve"> </w:t>
      </w:r>
      <w:r w:rsidRPr="00E250FA">
        <w:rPr>
          <w:sz w:val="18"/>
        </w:rPr>
        <w:t>dovrà essere il risultato del costo unitario per le ore previste.</w:t>
      </w:r>
    </w:p>
    <w:p w:rsidR="00BD069F" w:rsidRPr="00E250FA" w:rsidRDefault="00BD069F" w:rsidP="00BD069F">
      <w:pPr>
        <w:pStyle w:val="Testonotaapidipagina"/>
        <w:jc w:val="both"/>
        <w:rPr>
          <w:sz w:val="18"/>
        </w:rPr>
      </w:pPr>
      <w:r w:rsidRPr="00E250FA">
        <w:rPr>
          <w:sz w:val="18"/>
        </w:rPr>
        <w:t>BENI IMMOBILI: beni immobili necessari per la realizzazione delle attività (es. sedi, strutture).</w:t>
      </w:r>
    </w:p>
    <w:p w:rsidR="00BD069F" w:rsidRPr="00E250FA" w:rsidRDefault="00BD069F" w:rsidP="00BD069F">
      <w:pPr>
        <w:pStyle w:val="Testonotaapidipagina"/>
        <w:jc w:val="both"/>
        <w:rPr>
          <w:sz w:val="18"/>
        </w:rPr>
      </w:pPr>
      <w:r w:rsidRPr="00E250FA">
        <w:rPr>
          <w:sz w:val="18"/>
        </w:rPr>
        <w:t>ATTREZZATURE/FORNITURE/SERVIZI GENERALI: acquisti di materiali e servizi che vengono effettuati per svolgere attività all’interno del progetto. Le spese devono essere funzionali e coerenti con le attività previste dal progetto.</w:t>
      </w:r>
    </w:p>
    <w:p w:rsidR="00BD069F" w:rsidRPr="00E250FA" w:rsidRDefault="00BD069F" w:rsidP="00BD069F">
      <w:pPr>
        <w:pStyle w:val="Testonotaapidipagina"/>
        <w:jc w:val="both"/>
        <w:rPr>
          <w:sz w:val="18"/>
        </w:rPr>
      </w:pPr>
      <w:r w:rsidRPr="00E250FA">
        <w:rPr>
          <w:sz w:val="18"/>
        </w:rPr>
        <w:t xml:space="preserve">MATERIALI DI CONSUMO (es. carta, materiali igienizzanti, penne, quaderni, </w:t>
      </w:r>
      <w:proofErr w:type="spellStart"/>
      <w:r w:rsidRPr="00E250FA">
        <w:rPr>
          <w:sz w:val="18"/>
        </w:rPr>
        <w:t>ecc</w:t>
      </w:r>
      <w:proofErr w:type="spellEnd"/>
      <w:r w:rsidRPr="00E250FA">
        <w:rPr>
          <w:sz w:val="18"/>
        </w:rPr>
        <w:t>)</w:t>
      </w:r>
    </w:p>
    <w:p w:rsidR="00BD069F" w:rsidRPr="00E250FA" w:rsidRDefault="00BD069F" w:rsidP="00BD069F">
      <w:pPr>
        <w:pStyle w:val="Testonotaapidipagina"/>
        <w:jc w:val="both"/>
        <w:rPr>
          <w:sz w:val="18"/>
        </w:rPr>
      </w:pPr>
      <w:r w:rsidRPr="00E250FA">
        <w:rPr>
          <w:sz w:val="18"/>
        </w:rPr>
        <w:t>PROMOZIONE E COMUNICAZIONE (grafico, stampa, video, gadget, ecc.)</w:t>
      </w:r>
    </w:p>
    <w:p w:rsidR="00BD069F" w:rsidRPr="00E250FA" w:rsidRDefault="00BD069F" w:rsidP="00BD069F">
      <w:pPr>
        <w:pStyle w:val="Testonotaapidipagina"/>
        <w:jc w:val="both"/>
        <w:rPr>
          <w:sz w:val="18"/>
        </w:rPr>
      </w:pPr>
      <w:r w:rsidRPr="00E250FA">
        <w:rPr>
          <w:sz w:val="18"/>
        </w:rPr>
        <w:t xml:space="preserve">ALTRI COSTI: Nella voce altri costi possono rientrare i costi non previsti nelle voci sopra descritte, purché abbiano una stretta </w:t>
      </w:r>
      <w:r>
        <w:rPr>
          <w:sz w:val="18"/>
        </w:rPr>
        <w:t>attinenza</w:t>
      </w:r>
      <w:r w:rsidRPr="00E250FA">
        <w:rPr>
          <w:sz w:val="18"/>
        </w:rPr>
        <w:t xml:space="preserve"> con le attività previste dal progetto.</w:t>
      </w:r>
    </w:p>
  </w:footnote>
  <w:footnote w:id="3">
    <w:p w:rsidR="00BD069F" w:rsidRPr="00E250FA" w:rsidRDefault="00BD069F" w:rsidP="00BD069F">
      <w:pPr>
        <w:pStyle w:val="Testonotaapidipagina"/>
        <w:jc w:val="both"/>
        <w:rPr>
          <w:sz w:val="18"/>
        </w:rPr>
      </w:pPr>
      <w:r w:rsidRPr="00E250FA">
        <w:rPr>
          <w:rStyle w:val="Rimandonotaapidipagina"/>
          <w:sz w:val="18"/>
        </w:rPr>
        <w:footnoteRef/>
      </w:r>
      <w:r w:rsidRPr="00E250FA">
        <w:rPr>
          <w:sz w:val="18"/>
        </w:rPr>
        <w:t xml:space="preserve"> PERSONALE RETRIBUITO: personale incaricato sul progetto a cui viene erogato un compenso (es. personale amministrativo, formatori, coordinatori, educatori, psicologi </w:t>
      </w:r>
      <w:proofErr w:type="spellStart"/>
      <w:r w:rsidRPr="00E250FA">
        <w:rPr>
          <w:sz w:val="18"/>
        </w:rPr>
        <w:t>ecc</w:t>
      </w:r>
      <w:proofErr w:type="spellEnd"/>
      <w:r w:rsidRPr="00E250FA">
        <w:rPr>
          <w:sz w:val="18"/>
        </w:rPr>
        <w:t xml:space="preserve">). ATTENZIONE: </w:t>
      </w:r>
      <w:r>
        <w:rPr>
          <w:sz w:val="18"/>
        </w:rPr>
        <w:t>solo in questa categoria è richiesto di scrivere il costo unitario in corrispondenza del personale indicato. La colonna</w:t>
      </w:r>
      <w:r w:rsidRPr="00E250FA">
        <w:rPr>
          <w:sz w:val="18"/>
        </w:rPr>
        <w:t xml:space="preserve"> </w:t>
      </w:r>
      <w:r>
        <w:rPr>
          <w:sz w:val="18"/>
        </w:rPr>
        <w:t>“</w:t>
      </w:r>
      <w:r w:rsidRPr="00E250FA">
        <w:rPr>
          <w:sz w:val="18"/>
        </w:rPr>
        <w:t xml:space="preserve">Totale </w:t>
      </w:r>
      <w:r w:rsidRPr="00E250FA">
        <w:rPr>
          <w:bCs/>
          <w:color w:val="000000"/>
          <w:sz w:val="18"/>
        </w:rPr>
        <w:t>richiesto alla SDS €</w:t>
      </w:r>
      <w:r>
        <w:rPr>
          <w:bCs/>
          <w:color w:val="000000"/>
          <w:sz w:val="18"/>
        </w:rPr>
        <w:t>”</w:t>
      </w:r>
      <w:r w:rsidRPr="00E250FA">
        <w:rPr>
          <w:b/>
          <w:bCs/>
          <w:color w:val="000000"/>
          <w:sz w:val="18"/>
        </w:rPr>
        <w:t xml:space="preserve"> </w:t>
      </w:r>
      <w:r w:rsidRPr="00E250FA">
        <w:rPr>
          <w:sz w:val="18"/>
        </w:rPr>
        <w:t>dovrà essere il risultato del costo unitario per le ore previste.</w:t>
      </w:r>
    </w:p>
    <w:p w:rsidR="00BD069F" w:rsidRPr="00E250FA" w:rsidRDefault="00BD069F" w:rsidP="00BD069F">
      <w:pPr>
        <w:pStyle w:val="Testonotaapidipagina"/>
        <w:jc w:val="both"/>
        <w:rPr>
          <w:sz w:val="18"/>
        </w:rPr>
      </w:pPr>
      <w:r w:rsidRPr="00E250FA">
        <w:rPr>
          <w:sz w:val="18"/>
        </w:rPr>
        <w:t>BENI IMMOBILI: beni immobili necessari per la realizzazione delle attività (es. sedi, strutture).</w:t>
      </w:r>
    </w:p>
    <w:p w:rsidR="00BD069F" w:rsidRPr="00E250FA" w:rsidRDefault="00BD069F" w:rsidP="00BD069F">
      <w:pPr>
        <w:pStyle w:val="Testonotaapidipagina"/>
        <w:jc w:val="both"/>
        <w:rPr>
          <w:sz w:val="18"/>
        </w:rPr>
      </w:pPr>
      <w:r w:rsidRPr="00E250FA">
        <w:rPr>
          <w:sz w:val="18"/>
        </w:rPr>
        <w:t>ATTREZZATURE/FORNITURE/SERVIZI GENERALI: acquisti di materiali e servizi che vengono effettuati per svolgere attività all’interno del progetto. Le spese devono essere funzionali e coerenti con le attività previste dal progetto.</w:t>
      </w:r>
    </w:p>
    <w:p w:rsidR="00BD069F" w:rsidRPr="00E250FA" w:rsidRDefault="00BD069F" w:rsidP="00BD069F">
      <w:pPr>
        <w:pStyle w:val="Testonotaapidipagina"/>
        <w:jc w:val="both"/>
        <w:rPr>
          <w:sz w:val="18"/>
        </w:rPr>
      </w:pPr>
      <w:r w:rsidRPr="00E250FA">
        <w:rPr>
          <w:sz w:val="18"/>
        </w:rPr>
        <w:t xml:space="preserve">MATERIALI DI CONSUMO (es. carta, materiali igienizzanti, penne, quaderni, </w:t>
      </w:r>
      <w:proofErr w:type="spellStart"/>
      <w:r w:rsidRPr="00E250FA">
        <w:rPr>
          <w:sz w:val="18"/>
        </w:rPr>
        <w:t>ecc</w:t>
      </w:r>
      <w:proofErr w:type="spellEnd"/>
      <w:r w:rsidRPr="00E250FA">
        <w:rPr>
          <w:sz w:val="18"/>
        </w:rPr>
        <w:t>)</w:t>
      </w:r>
    </w:p>
    <w:p w:rsidR="00BD069F" w:rsidRPr="00E250FA" w:rsidRDefault="00BD069F" w:rsidP="00BD069F">
      <w:pPr>
        <w:pStyle w:val="Testonotaapidipagina"/>
        <w:jc w:val="both"/>
        <w:rPr>
          <w:sz w:val="18"/>
        </w:rPr>
      </w:pPr>
      <w:r w:rsidRPr="00E250FA">
        <w:rPr>
          <w:sz w:val="18"/>
        </w:rPr>
        <w:t>PROMOZIONE E COMUNICAZIONE (grafico, stampa, video, gadget, ecc.)</w:t>
      </w:r>
    </w:p>
    <w:p w:rsidR="00BD069F" w:rsidRPr="00E250FA" w:rsidRDefault="00BD069F" w:rsidP="00BD069F">
      <w:pPr>
        <w:pStyle w:val="Testonotaapidipagina"/>
        <w:jc w:val="both"/>
        <w:rPr>
          <w:sz w:val="18"/>
        </w:rPr>
      </w:pPr>
      <w:r w:rsidRPr="00E250FA">
        <w:rPr>
          <w:sz w:val="18"/>
        </w:rPr>
        <w:t xml:space="preserve">ALTRI COSTI: Nella voce altri costi possono rientrare i costi non previsti nelle voci sopra descritte, purché abbiano una stretta </w:t>
      </w:r>
      <w:r>
        <w:rPr>
          <w:sz w:val="18"/>
        </w:rPr>
        <w:t>attinenza</w:t>
      </w:r>
      <w:r w:rsidRPr="00E250FA">
        <w:rPr>
          <w:sz w:val="18"/>
        </w:rPr>
        <w:t xml:space="preserve"> con le attività previste dal progetto.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1A" w:rsidRDefault="00B80F1A">
    <w:pPr>
      <w:pStyle w:val="Intestazione"/>
    </w:pPr>
    <w:r>
      <w:rPr>
        <w:noProof/>
      </w:rPr>
      <w:drawing>
        <wp:anchor distT="0" distB="0" distL="114935" distR="114935" simplePos="0" relativeHeight="251658240" behindDoc="0" locked="0" layoutInCell="1" allowOverlap="1" wp14:anchorId="47C86DC7" wp14:editId="6F284D26">
          <wp:simplePos x="0" y="0"/>
          <wp:positionH relativeFrom="margin">
            <wp:align>left</wp:align>
          </wp:positionH>
          <wp:positionV relativeFrom="paragraph">
            <wp:posOffset>-176392</wp:posOffset>
          </wp:positionV>
          <wp:extent cx="593090" cy="10045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0" t="-209" r="-330" b="-209"/>
                  <a:stretch>
                    <a:fillRect/>
                  </a:stretch>
                </pic:blipFill>
                <pic:spPr bwMode="auto">
                  <a:xfrm>
                    <a:off x="0" y="0"/>
                    <a:ext cx="593090" cy="1004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F2A"/>
    <w:multiLevelType w:val="hybridMultilevel"/>
    <w:tmpl w:val="AB382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040461"/>
    <w:multiLevelType w:val="hybridMultilevel"/>
    <w:tmpl w:val="6ACA4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332F0D"/>
    <w:multiLevelType w:val="hybridMultilevel"/>
    <w:tmpl w:val="8B14FC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BC6828"/>
    <w:multiLevelType w:val="hybridMultilevel"/>
    <w:tmpl w:val="14C4FAA4"/>
    <w:lvl w:ilvl="0" w:tplc="CE9CBFAC">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1F5F3F"/>
    <w:multiLevelType w:val="hybridMultilevel"/>
    <w:tmpl w:val="19AAE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E02C40"/>
    <w:multiLevelType w:val="hybridMultilevel"/>
    <w:tmpl w:val="9E688748"/>
    <w:lvl w:ilvl="0" w:tplc="05B8A5D6">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210A28"/>
    <w:multiLevelType w:val="hybridMultilevel"/>
    <w:tmpl w:val="14C4FAA4"/>
    <w:lvl w:ilvl="0" w:tplc="CE9CBFAC">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B515F8"/>
    <w:multiLevelType w:val="hybridMultilevel"/>
    <w:tmpl w:val="3272B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58099A"/>
    <w:multiLevelType w:val="hybridMultilevel"/>
    <w:tmpl w:val="AB382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D43BFB"/>
    <w:multiLevelType w:val="hybridMultilevel"/>
    <w:tmpl w:val="4BF2F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8"/>
  </w:num>
  <w:num w:numId="6">
    <w:abstractNumId w:val="3"/>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31"/>
    <w:rsid w:val="000F456C"/>
    <w:rsid w:val="00107C80"/>
    <w:rsid w:val="00146BB5"/>
    <w:rsid w:val="001503C9"/>
    <w:rsid w:val="0015528F"/>
    <w:rsid w:val="0015607D"/>
    <w:rsid w:val="00170739"/>
    <w:rsid w:val="0018190D"/>
    <w:rsid w:val="002D4CF0"/>
    <w:rsid w:val="002F32C3"/>
    <w:rsid w:val="0033376E"/>
    <w:rsid w:val="00381E55"/>
    <w:rsid w:val="003C0F99"/>
    <w:rsid w:val="004039AE"/>
    <w:rsid w:val="00411C50"/>
    <w:rsid w:val="00430FA5"/>
    <w:rsid w:val="00473E3D"/>
    <w:rsid w:val="004B0226"/>
    <w:rsid w:val="004B2DE5"/>
    <w:rsid w:val="004B30A3"/>
    <w:rsid w:val="005228E7"/>
    <w:rsid w:val="00545926"/>
    <w:rsid w:val="00583685"/>
    <w:rsid w:val="00667C4A"/>
    <w:rsid w:val="006A4A2E"/>
    <w:rsid w:val="00717380"/>
    <w:rsid w:val="00742361"/>
    <w:rsid w:val="007807B4"/>
    <w:rsid w:val="007A446C"/>
    <w:rsid w:val="007F6AEC"/>
    <w:rsid w:val="00826500"/>
    <w:rsid w:val="00831005"/>
    <w:rsid w:val="0089784F"/>
    <w:rsid w:val="008B6BB5"/>
    <w:rsid w:val="008D1E93"/>
    <w:rsid w:val="008E4BC6"/>
    <w:rsid w:val="00981B80"/>
    <w:rsid w:val="00997D31"/>
    <w:rsid w:val="009B57A5"/>
    <w:rsid w:val="009C2131"/>
    <w:rsid w:val="00A53223"/>
    <w:rsid w:val="00A7025F"/>
    <w:rsid w:val="00A823FB"/>
    <w:rsid w:val="00A86BF1"/>
    <w:rsid w:val="00A87E94"/>
    <w:rsid w:val="00A9330E"/>
    <w:rsid w:val="00A948CC"/>
    <w:rsid w:val="00B32293"/>
    <w:rsid w:val="00B80F1A"/>
    <w:rsid w:val="00BB021D"/>
    <w:rsid w:val="00BD069F"/>
    <w:rsid w:val="00C214C9"/>
    <w:rsid w:val="00C56AEC"/>
    <w:rsid w:val="00C63B92"/>
    <w:rsid w:val="00C9497D"/>
    <w:rsid w:val="00CA64D5"/>
    <w:rsid w:val="00CC1ACF"/>
    <w:rsid w:val="00CF0E3D"/>
    <w:rsid w:val="00D0074C"/>
    <w:rsid w:val="00D51E2B"/>
    <w:rsid w:val="00D618AA"/>
    <w:rsid w:val="00D63DD4"/>
    <w:rsid w:val="00DC3C32"/>
    <w:rsid w:val="00E250FA"/>
    <w:rsid w:val="00E3175D"/>
    <w:rsid w:val="00E4761E"/>
    <w:rsid w:val="00E82325"/>
    <w:rsid w:val="00EC06F3"/>
    <w:rsid w:val="00EE0C1D"/>
    <w:rsid w:val="00F3676C"/>
    <w:rsid w:val="00FC4C25"/>
    <w:rsid w:val="00FD10CE"/>
    <w:rsid w:val="00FF1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D1EB1E"/>
  <w15:chartTrackingRefBased/>
  <w15:docId w15:val="{D730F497-3FDA-4384-BB53-86F9F1D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213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semiHidden/>
    <w:unhideWhenUsed/>
    <w:qFormat/>
    <w:rsid w:val="009C2131"/>
    <w:pPr>
      <w:keepNext/>
      <w:outlineLvl w:val="3"/>
    </w:pPr>
    <w:rPr>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9C2131"/>
    <w:rPr>
      <w:rFonts w:ascii="Times New Roman" w:eastAsia="Times New Roman" w:hAnsi="Times New Roman" w:cs="Times New Roman"/>
      <w:i/>
      <w:sz w:val="28"/>
      <w:szCs w:val="20"/>
      <w:lang w:eastAsia="it-IT"/>
    </w:rPr>
  </w:style>
  <w:style w:type="paragraph" w:styleId="NormaleWeb">
    <w:name w:val="Normal (Web)"/>
    <w:basedOn w:val="Normale"/>
    <w:uiPriority w:val="99"/>
    <w:semiHidden/>
    <w:unhideWhenUsed/>
    <w:rsid w:val="009C2131"/>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B80F1A"/>
    <w:pPr>
      <w:tabs>
        <w:tab w:val="center" w:pos="4819"/>
        <w:tab w:val="right" w:pos="9638"/>
      </w:tabs>
    </w:pPr>
  </w:style>
  <w:style w:type="character" w:customStyle="1" w:styleId="IntestazioneCarattere">
    <w:name w:val="Intestazione Carattere"/>
    <w:basedOn w:val="Carpredefinitoparagrafo"/>
    <w:link w:val="Intestazione"/>
    <w:uiPriority w:val="99"/>
    <w:rsid w:val="00B80F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80F1A"/>
    <w:pPr>
      <w:tabs>
        <w:tab w:val="center" w:pos="4819"/>
        <w:tab w:val="right" w:pos="9638"/>
      </w:tabs>
    </w:pPr>
  </w:style>
  <w:style w:type="character" w:customStyle="1" w:styleId="PidipaginaCarattere">
    <w:name w:val="Piè di pagina Carattere"/>
    <w:basedOn w:val="Carpredefinitoparagrafo"/>
    <w:link w:val="Pidipagina"/>
    <w:uiPriority w:val="99"/>
    <w:rsid w:val="00B80F1A"/>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8190D"/>
    <w:pPr>
      <w:ind w:left="720"/>
      <w:contextualSpacing/>
    </w:pPr>
  </w:style>
  <w:style w:type="paragraph" w:customStyle="1" w:styleId="Contenutotabella">
    <w:name w:val="Contenuto tabella"/>
    <w:basedOn w:val="Normale"/>
    <w:rsid w:val="000F456C"/>
    <w:pPr>
      <w:widowControl w:val="0"/>
      <w:suppressLineNumbers/>
      <w:suppressAutoHyphens/>
      <w:textAlignment w:val="baseline"/>
    </w:pPr>
    <w:rPr>
      <w:rFonts w:ascii="Liberation Serif" w:eastAsia="Droid Sans Fallback" w:hAnsi="Liberation Serif" w:cs="FreeSans"/>
      <w:kern w:val="2"/>
      <w:sz w:val="24"/>
      <w:szCs w:val="24"/>
      <w:lang w:eastAsia="zh-CN" w:bidi="hi-IN"/>
    </w:rPr>
  </w:style>
  <w:style w:type="paragraph" w:styleId="Testonotaapidipagina">
    <w:name w:val="footnote text"/>
    <w:basedOn w:val="Normale"/>
    <w:link w:val="TestonotaapidipaginaCarattere"/>
    <w:uiPriority w:val="99"/>
    <w:semiHidden/>
    <w:unhideWhenUsed/>
    <w:rsid w:val="00E250FA"/>
  </w:style>
  <w:style w:type="character" w:customStyle="1" w:styleId="TestonotaapidipaginaCarattere">
    <w:name w:val="Testo nota a piè di pagina Carattere"/>
    <w:basedOn w:val="Carpredefinitoparagrafo"/>
    <w:link w:val="Testonotaapidipagina"/>
    <w:uiPriority w:val="99"/>
    <w:semiHidden/>
    <w:rsid w:val="00E250FA"/>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250FA"/>
    <w:rPr>
      <w:vertAlign w:val="superscript"/>
    </w:rPr>
  </w:style>
  <w:style w:type="table" w:styleId="Grigliatabella">
    <w:name w:val="Table Grid"/>
    <w:basedOn w:val="Tabellanormale"/>
    <w:uiPriority w:val="39"/>
    <w:rsid w:val="007F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56947">
      <w:bodyDiv w:val="1"/>
      <w:marLeft w:val="0"/>
      <w:marRight w:val="0"/>
      <w:marTop w:val="0"/>
      <w:marBottom w:val="0"/>
      <w:divBdr>
        <w:top w:val="none" w:sz="0" w:space="0" w:color="auto"/>
        <w:left w:val="none" w:sz="0" w:space="0" w:color="auto"/>
        <w:bottom w:val="none" w:sz="0" w:space="0" w:color="auto"/>
        <w:right w:val="none" w:sz="0" w:space="0" w:color="auto"/>
      </w:divBdr>
    </w:div>
    <w:div w:id="1438599532">
      <w:bodyDiv w:val="1"/>
      <w:marLeft w:val="0"/>
      <w:marRight w:val="0"/>
      <w:marTop w:val="0"/>
      <w:marBottom w:val="0"/>
      <w:divBdr>
        <w:top w:val="none" w:sz="0" w:space="0" w:color="auto"/>
        <w:left w:val="none" w:sz="0" w:space="0" w:color="auto"/>
        <w:bottom w:val="none" w:sz="0" w:space="0" w:color="auto"/>
        <w:right w:val="none" w:sz="0" w:space="0" w:color="auto"/>
      </w:divBdr>
    </w:div>
    <w:div w:id="1570261123">
      <w:bodyDiv w:val="1"/>
      <w:marLeft w:val="0"/>
      <w:marRight w:val="0"/>
      <w:marTop w:val="0"/>
      <w:marBottom w:val="0"/>
      <w:divBdr>
        <w:top w:val="none" w:sz="0" w:space="0" w:color="auto"/>
        <w:left w:val="none" w:sz="0" w:space="0" w:color="auto"/>
        <w:bottom w:val="none" w:sz="0" w:space="0" w:color="auto"/>
        <w:right w:val="none" w:sz="0" w:space="0" w:color="auto"/>
      </w:divBdr>
      <w:divsChild>
        <w:div w:id="2089040015">
          <w:marLeft w:val="0"/>
          <w:marRight w:val="0"/>
          <w:marTop w:val="120"/>
          <w:marBottom w:val="120"/>
          <w:divBdr>
            <w:top w:val="none" w:sz="0" w:space="0" w:color="auto"/>
            <w:left w:val="none" w:sz="0" w:space="0" w:color="auto"/>
            <w:bottom w:val="none" w:sz="0" w:space="0" w:color="auto"/>
            <w:right w:val="none" w:sz="0" w:space="0" w:color="auto"/>
          </w:divBdr>
        </w:div>
        <w:div w:id="1508255862">
          <w:marLeft w:val="0"/>
          <w:marRight w:val="0"/>
          <w:marTop w:val="120"/>
          <w:marBottom w:val="120"/>
          <w:divBdr>
            <w:top w:val="none" w:sz="0" w:space="0" w:color="auto"/>
            <w:left w:val="none" w:sz="0" w:space="0" w:color="auto"/>
            <w:bottom w:val="none" w:sz="0" w:space="0" w:color="auto"/>
            <w:right w:val="none" w:sz="0" w:space="0" w:color="auto"/>
          </w:divBdr>
        </w:div>
      </w:divsChild>
    </w:div>
    <w:div w:id="18319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1F31-AE33-43EC-A0CA-5E1D283C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1181</Words>
  <Characters>6736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dcterms:created xsi:type="dcterms:W3CDTF">2024-09-30T10:37:00Z</dcterms:created>
  <dcterms:modified xsi:type="dcterms:W3CDTF">2024-10-04T08:35:00Z</dcterms:modified>
</cp:coreProperties>
</file>